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FA7C" w14:textId="1D9DB8CA" w:rsidR="0026020A" w:rsidRPr="000F0189" w:rsidRDefault="00A722AC" w:rsidP="0026020A">
      <w:pPr>
        <w:jc w:val="center"/>
        <w:rPr>
          <w:b/>
        </w:rPr>
      </w:pPr>
      <w:r>
        <w:rPr>
          <w:b/>
        </w:rPr>
        <w:t xml:space="preserve"> </w:t>
      </w:r>
      <w:r w:rsidR="008B31C8" w:rsidRPr="000F0189">
        <w:rPr>
          <w:b/>
        </w:rPr>
        <w:t xml:space="preserve">  </w:t>
      </w:r>
      <w:r w:rsidR="0026020A" w:rsidRPr="000F0189">
        <w:rPr>
          <w:b/>
        </w:rPr>
        <w:t>Presque Isle County Road Commission</w:t>
      </w:r>
    </w:p>
    <w:p w14:paraId="52B74E4C" w14:textId="77777777" w:rsidR="00C37E59" w:rsidRPr="000F0189" w:rsidRDefault="00C37E59" w:rsidP="0026020A">
      <w:pPr>
        <w:jc w:val="center"/>
        <w:rPr>
          <w:b/>
        </w:rPr>
      </w:pPr>
      <w:r w:rsidRPr="000F0189">
        <w:rPr>
          <w:b/>
        </w:rPr>
        <w:t>Minutes</w:t>
      </w:r>
    </w:p>
    <w:p w14:paraId="5D439EFC" w14:textId="0AE785C8" w:rsidR="00D66CA0" w:rsidRPr="000F0189" w:rsidRDefault="00243B4F" w:rsidP="0026020A">
      <w:pPr>
        <w:jc w:val="center"/>
        <w:rPr>
          <w:b/>
        </w:rPr>
      </w:pPr>
      <w:r>
        <w:rPr>
          <w:b/>
        </w:rPr>
        <w:t>January 7, 2026</w:t>
      </w:r>
    </w:p>
    <w:p w14:paraId="06372089" w14:textId="77777777" w:rsidR="006F52A8" w:rsidRPr="000F0189" w:rsidRDefault="006F52A8" w:rsidP="0026020A">
      <w:pPr>
        <w:jc w:val="center"/>
        <w:rPr>
          <w:b/>
        </w:rPr>
      </w:pPr>
    </w:p>
    <w:p w14:paraId="0BE7EC55" w14:textId="4C2B48EA" w:rsidR="0018090D" w:rsidRPr="000F0189" w:rsidRDefault="0018090D" w:rsidP="0018090D">
      <w:pPr>
        <w:jc w:val="both"/>
      </w:pPr>
      <w:r w:rsidRPr="000F0189">
        <w:t xml:space="preserve">The regular meeting of the Board of Road Commissioners for Presque Isle County was held at the Road Commission office at 657 South Bradley, Rogers City, Michigan. </w:t>
      </w:r>
      <w:r w:rsidR="00E74B37" w:rsidRPr="000F0189">
        <w:t>C</w:t>
      </w:r>
      <w:r w:rsidR="00177FB5" w:rsidRPr="000F0189">
        <w:t xml:space="preserve">hairman </w:t>
      </w:r>
      <w:r w:rsidR="00C6107E">
        <w:t xml:space="preserve">Norman </w:t>
      </w:r>
      <w:proofErr w:type="gramStart"/>
      <w:r w:rsidR="00C6107E">
        <w:t>Quaine</w:t>
      </w:r>
      <w:r w:rsidR="00623A50">
        <w:t xml:space="preserve"> </w:t>
      </w:r>
      <w:r w:rsidRPr="000F0189">
        <w:t xml:space="preserve"> called</w:t>
      </w:r>
      <w:proofErr w:type="gramEnd"/>
      <w:r w:rsidRPr="000F0189">
        <w:t xml:space="preserve"> the meeting to order at </w:t>
      </w:r>
      <w:r w:rsidR="000D3476" w:rsidRPr="000F0189">
        <w:t>8:3</w:t>
      </w:r>
      <w:r w:rsidR="001C1404">
        <w:t>0</w:t>
      </w:r>
      <w:r w:rsidRPr="000F0189">
        <w:t xml:space="preserve"> a.m.</w:t>
      </w:r>
      <w:r w:rsidR="00994F8F" w:rsidRPr="000F0189">
        <w:t xml:space="preserve">  </w:t>
      </w:r>
    </w:p>
    <w:p w14:paraId="5B623412" w14:textId="77777777" w:rsidR="00B41909" w:rsidRPr="000F0189" w:rsidRDefault="00B41909" w:rsidP="0018090D">
      <w:pPr>
        <w:jc w:val="both"/>
      </w:pPr>
    </w:p>
    <w:p w14:paraId="099FD55F" w14:textId="746AE940" w:rsidR="0015720B" w:rsidRDefault="009F5F18" w:rsidP="0020184F">
      <w:pPr>
        <w:jc w:val="both"/>
        <w:rPr>
          <w:bCs/>
        </w:rPr>
      </w:pPr>
      <w:r w:rsidRPr="000F0189">
        <w:rPr>
          <w:b/>
        </w:rPr>
        <w:t>Board Members Present</w:t>
      </w:r>
      <w:r w:rsidR="00E400FE" w:rsidRPr="000F0189">
        <w:rPr>
          <w:b/>
        </w:rPr>
        <w:t>:</w:t>
      </w:r>
      <w:r w:rsidR="00E400FE">
        <w:rPr>
          <w:b/>
        </w:rPr>
        <w:t xml:space="preserve"> </w:t>
      </w:r>
      <w:r w:rsidR="00075FC0">
        <w:rPr>
          <w:bCs/>
        </w:rPr>
        <w:t>Robert Macomber,</w:t>
      </w:r>
      <w:r w:rsidR="00EE1A8F">
        <w:rPr>
          <w:bCs/>
        </w:rPr>
        <w:t xml:space="preserve"> Thomas Catalano</w:t>
      </w:r>
      <w:r w:rsidR="00523A2A">
        <w:rPr>
          <w:bCs/>
        </w:rPr>
        <w:t>, Norman Quaine</w:t>
      </w:r>
    </w:p>
    <w:p w14:paraId="64802C37" w14:textId="6E553A4C" w:rsidR="00353057" w:rsidRDefault="0010577E" w:rsidP="0020184F">
      <w:pPr>
        <w:jc w:val="both"/>
      </w:pPr>
      <w:r w:rsidRPr="000F0189">
        <w:rPr>
          <w:b/>
        </w:rPr>
        <w:t>A</w:t>
      </w:r>
      <w:r w:rsidR="009F5F18" w:rsidRPr="000F0189">
        <w:rPr>
          <w:b/>
        </w:rPr>
        <w:t>lso Present</w:t>
      </w:r>
      <w:r w:rsidR="009F5F18" w:rsidRPr="000F0189">
        <w:t>:</w:t>
      </w:r>
      <w:r w:rsidR="009B6B3B" w:rsidRPr="000F0189">
        <w:t xml:space="preserve"> </w:t>
      </w:r>
      <w:r w:rsidR="00321A9E" w:rsidRPr="000F0189">
        <w:t>Supt./Mgr</w:t>
      </w:r>
      <w:r w:rsidR="004B1595" w:rsidRPr="000F0189">
        <w:t xml:space="preserve"> David Kowalski</w:t>
      </w:r>
      <w:r w:rsidR="00A13586">
        <w:t xml:space="preserve">, </w:t>
      </w:r>
      <w:r w:rsidR="00C12B5C">
        <w:t>Board Secretary</w:t>
      </w:r>
      <w:r w:rsidR="00A13586">
        <w:t xml:space="preserve"> Anne Wirgau</w:t>
      </w:r>
    </w:p>
    <w:p w14:paraId="3B033D4A" w14:textId="48CEFE6D" w:rsidR="00353057" w:rsidRDefault="003635C2" w:rsidP="00CC3E79">
      <w:pPr>
        <w:rPr>
          <w:bCs/>
        </w:rPr>
      </w:pPr>
      <w:r w:rsidRPr="000F0189">
        <w:rPr>
          <w:b/>
          <w:bCs/>
        </w:rPr>
        <w:t>V</w:t>
      </w:r>
      <w:r w:rsidR="007A301D" w:rsidRPr="000F0189">
        <w:rPr>
          <w:b/>
          <w:bCs/>
        </w:rPr>
        <w:t>is</w:t>
      </w:r>
      <w:r w:rsidR="007A301D" w:rsidRPr="000F0189">
        <w:rPr>
          <w:b/>
        </w:rPr>
        <w:t>itors</w:t>
      </w:r>
      <w:r w:rsidR="00E400FE" w:rsidRPr="000F0189">
        <w:rPr>
          <w:b/>
        </w:rPr>
        <w:t>:</w:t>
      </w:r>
      <w:r w:rsidR="00E400FE" w:rsidRPr="00A54A89">
        <w:rPr>
          <w:bCs/>
        </w:rPr>
        <w:t xml:space="preserve"> </w:t>
      </w:r>
      <w:r w:rsidR="00BE2A56">
        <w:rPr>
          <w:bCs/>
        </w:rPr>
        <w:t>Clifford Tollini</w:t>
      </w:r>
      <w:r w:rsidR="0093410E">
        <w:rPr>
          <w:bCs/>
        </w:rPr>
        <w:t xml:space="preserve"> -</w:t>
      </w:r>
      <w:r w:rsidR="00BE2A56">
        <w:rPr>
          <w:bCs/>
        </w:rPr>
        <w:t xml:space="preserve"> Presque Isle County Commissioner</w:t>
      </w:r>
      <w:r w:rsidR="00243B4F">
        <w:rPr>
          <w:bCs/>
        </w:rPr>
        <w:t>, Joel Jaroch – Ocqueoc Twp Trustee</w:t>
      </w:r>
    </w:p>
    <w:p w14:paraId="399387F8" w14:textId="77777777" w:rsidR="00353057" w:rsidRPr="00E86CCA" w:rsidRDefault="00353057" w:rsidP="00CC3E79">
      <w:pPr>
        <w:rPr>
          <w:bCs/>
        </w:rPr>
      </w:pPr>
    </w:p>
    <w:p w14:paraId="5DCDAC8A" w14:textId="4F797183" w:rsidR="00332F95" w:rsidRPr="000F0189" w:rsidRDefault="00332F95" w:rsidP="00332F95">
      <w:pPr>
        <w:jc w:val="both"/>
        <w:rPr>
          <w:b/>
          <w:i/>
        </w:rPr>
      </w:pPr>
      <w:r w:rsidRPr="000F0189">
        <w:rPr>
          <w:b/>
          <w:i/>
        </w:rPr>
        <w:t>Minutes:</w:t>
      </w:r>
    </w:p>
    <w:p w14:paraId="36611CC6" w14:textId="2B82A046" w:rsidR="00C23865" w:rsidRDefault="00332F95" w:rsidP="00C23865">
      <w:pPr>
        <w:ind w:firstLine="14"/>
        <w:jc w:val="both"/>
      </w:pPr>
      <w:r w:rsidRPr="000F0189">
        <w:t xml:space="preserve">          </w:t>
      </w:r>
      <w:r w:rsidR="00C23865" w:rsidRPr="000F0189">
        <w:t xml:space="preserve">A motion was </w:t>
      </w:r>
      <w:r w:rsidR="00D53CD4" w:rsidRPr="000F0189">
        <w:t xml:space="preserve">made </w:t>
      </w:r>
      <w:r w:rsidR="00BF03BD" w:rsidRPr="000F0189">
        <w:t>by</w:t>
      </w:r>
      <w:r w:rsidR="00535174">
        <w:t xml:space="preserve"> </w:t>
      </w:r>
      <w:r w:rsidR="00243B4F">
        <w:t xml:space="preserve">Macomber (Catalano) </w:t>
      </w:r>
      <w:r w:rsidR="004D7D63" w:rsidRPr="000F0189">
        <w:t>to</w:t>
      </w:r>
      <w:r w:rsidR="00C23865" w:rsidRPr="000F0189">
        <w:t xml:space="preserve"> </w:t>
      </w:r>
      <w:r w:rsidR="007E7C69" w:rsidRPr="000F0189">
        <w:t>approve</w:t>
      </w:r>
      <w:r w:rsidR="00C23865" w:rsidRPr="000F0189">
        <w:t xml:space="preserve"> minutes </w:t>
      </w:r>
      <w:r w:rsidR="00BA4474" w:rsidRPr="000F0189">
        <w:t xml:space="preserve">from </w:t>
      </w:r>
      <w:r w:rsidR="00523A2A">
        <w:t xml:space="preserve">December </w:t>
      </w:r>
      <w:r w:rsidR="00243B4F">
        <w:t>17</w:t>
      </w:r>
      <w:r w:rsidR="00081642">
        <w:t>,</w:t>
      </w:r>
      <w:r w:rsidR="000A2BD9">
        <w:t xml:space="preserve"> </w:t>
      </w:r>
      <w:r w:rsidR="004C0AF2">
        <w:t>2025,</w:t>
      </w:r>
      <w:r w:rsidR="00F2046C" w:rsidRPr="000F0189">
        <w:t xml:space="preserve"> regular</w:t>
      </w:r>
      <w:r w:rsidR="001B7AB0" w:rsidRPr="000F0189">
        <w:t xml:space="preserve"> meeting</w:t>
      </w:r>
      <w:r w:rsidR="00075FC0">
        <w:t>.</w:t>
      </w:r>
    </w:p>
    <w:p w14:paraId="16515EA3" w14:textId="17E901EC" w:rsidR="008318EB" w:rsidRDefault="000D3DB1" w:rsidP="00C23865">
      <w:pPr>
        <w:ind w:firstLine="14"/>
        <w:jc w:val="both"/>
      </w:pPr>
      <w:r w:rsidRPr="000F0189">
        <w:t xml:space="preserve">         </w:t>
      </w:r>
      <w:r w:rsidR="00E25D7D" w:rsidRPr="000F0189">
        <w:t>Ayes</w:t>
      </w:r>
      <w:r w:rsidR="00E400FE" w:rsidRPr="000F0189">
        <w:t>: All</w:t>
      </w:r>
    </w:p>
    <w:p w14:paraId="2C690C22" w14:textId="77777777" w:rsidR="000A213F" w:rsidRPr="000F0189" w:rsidRDefault="000A213F" w:rsidP="00C23865">
      <w:pPr>
        <w:ind w:firstLine="14"/>
        <w:jc w:val="both"/>
      </w:pPr>
    </w:p>
    <w:p w14:paraId="6C542224" w14:textId="4CA4D854" w:rsidR="00FF5598" w:rsidRPr="000F0189" w:rsidRDefault="00332F95" w:rsidP="007F7B8D">
      <w:pPr>
        <w:tabs>
          <w:tab w:val="left" w:pos="630"/>
        </w:tabs>
        <w:jc w:val="both"/>
      </w:pPr>
      <w:r w:rsidRPr="000F0189">
        <w:rPr>
          <w:b/>
          <w:i/>
        </w:rPr>
        <w:t xml:space="preserve">Accounts Payable: </w:t>
      </w:r>
      <w:r w:rsidR="00AD614D" w:rsidRPr="000F0189">
        <w:tab/>
      </w:r>
    </w:p>
    <w:p w14:paraId="0EA8BCB8" w14:textId="097FAD5A" w:rsidR="00A84518" w:rsidRPr="00932324" w:rsidRDefault="00FF5598" w:rsidP="00E452C2">
      <w:pPr>
        <w:tabs>
          <w:tab w:val="left" w:pos="8460"/>
        </w:tabs>
        <w:jc w:val="both"/>
      </w:pPr>
      <w:r w:rsidRPr="000F0189">
        <w:t xml:space="preserve">           </w:t>
      </w:r>
      <w:r w:rsidR="006C2BED" w:rsidRPr="000F0189">
        <w:t>A m</w:t>
      </w:r>
      <w:r w:rsidRPr="000F0189">
        <w:t xml:space="preserve">otion </w:t>
      </w:r>
      <w:r w:rsidR="006C2BED" w:rsidRPr="000F0189">
        <w:t xml:space="preserve">was made </w:t>
      </w:r>
      <w:r w:rsidRPr="000F0189">
        <w:t>by</w:t>
      </w:r>
      <w:r w:rsidR="00977471" w:rsidRPr="000F0189">
        <w:t xml:space="preserve"> </w:t>
      </w:r>
      <w:r w:rsidR="00243B4F">
        <w:t>Macomber (Catalano)</w:t>
      </w:r>
      <w:r w:rsidR="002906F9">
        <w:t xml:space="preserve"> </w:t>
      </w:r>
      <w:r w:rsidR="00B76687" w:rsidRPr="000F0189">
        <w:t>to</w:t>
      </w:r>
      <w:r w:rsidRPr="000F0189">
        <w:t xml:space="preserve"> approve </w:t>
      </w:r>
      <w:r w:rsidR="0093410E">
        <w:t xml:space="preserve">December </w:t>
      </w:r>
      <w:r w:rsidR="00243B4F">
        <w:t>30</w:t>
      </w:r>
      <w:r w:rsidR="00312543">
        <w:t>,</w:t>
      </w:r>
      <w:r w:rsidR="00CC3E79">
        <w:t xml:space="preserve"> </w:t>
      </w:r>
      <w:r w:rsidR="00E400FE">
        <w:t>2025,</w:t>
      </w:r>
      <w:r w:rsidRPr="000F0189">
        <w:t xml:space="preserve"> accounts</w:t>
      </w:r>
      <w:r w:rsidR="00E25D7D" w:rsidRPr="000F0189">
        <w:t xml:space="preserve"> payable in the amount</w:t>
      </w:r>
      <w:r w:rsidR="00D96406" w:rsidRPr="000F0189">
        <w:t xml:space="preserve"> </w:t>
      </w:r>
      <w:r w:rsidR="002178E5" w:rsidRPr="000F0189">
        <w:t>of</w:t>
      </w:r>
      <w:r w:rsidR="008B6D1A">
        <w:t xml:space="preserve"> </w:t>
      </w:r>
      <w:r w:rsidR="0022593B">
        <w:t>$</w:t>
      </w:r>
      <w:r w:rsidR="00243B4F">
        <w:t>71,092.70 and January 7,</w:t>
      </w:r>
      <w:r w:rsidR="00255A28">
        <w:t xml:space="preserve"> </w:t>
      </w:r>
      <w:proofErr w:type="gramStart"/>
      <w:r w:rsidR="00243B4F">
        <w:t>2026</w:t>
      </w:r>
      <w:proofErr w:type="gramEnd"/>
      <w:r w:rsidR="00243B4F">
        <w:t xml:space="preserve"> accounts payable in the amount of $133,870.16 for total of $204,962.86.</w:t>
      </w:r>
    </w:p>
    <w:p w14:paraId="0CDC5951" w14:textId="4461CB8C" w:rsidR="00803B09" w:rsidRDefault="00FF5598" w:rsidP="00312543">
      <w:pPr>
        <w:tabs>
          <w:tab w:val="left" w:pos="8460"/>
        </w:tabs>
        <w:jc w:val="both"/>
      </w:pPr>
      <w:r w:rsidRPr="000F0189">
        <w:t xml:space="preserve">         Ayes</w:t>
      </w:r>
      <w:r w:rsidR="00E400FE">
        <w:t xml:space="preserve">: </w:t>
      </w:r>
      <w:r w:rsidR="00243B4F">
        <w:t>Quaine, Catalano, Macomber</w:t>
      </w:r>
    </w:p>
    <w:p w14:paraId="1805470C" w14:textId="77777777" w:rsidR="008B0658" w:rsidRDefault="008B0658" w:rsidP="00312543">
      <w:pPr>
        <w:tabs>
          <w:tab w:val="left" w:pos="8460"/>
        </w:tabs>
        <w:jc w:val="both"/>
        <w:rPr>
          <w:b/>
          <w:i/>
        </w:rPr>
      </w:pPr>
    </w:p>
    <w:p w14:paraId="780CB30F" w14:textId="33678287" w:rsidR="00C946A2" w:rsidRPr="00074D7A" w:rsidRDefault="00B12935" w:rsidP="00A84518">
      <w:pPr>
        <w:tabs>
          <w:tab w:val="left" w:pos="8460"/>
        </w:tabs>
        <w:jc w:val="both"/>
        <w:rPr>
          <w:rFonts w:eastAsia="NSimSun"/>
        </w:rPr>
      </w:pPr>
      <w:r w:rsidRPr="000F0189">
        <w:rPr>
          <w:b/>
          <w:i/>
        </w:rPr>
        <w:t xml:space="preserve">Supt./Mgr Report: </w:t>
      </w:r>
      <w:r w:rsidR="008A7670" w:rsidRPr="008A7670">
        <w:rPr>
          <w:rFonts w:asciiTheme="minorHAnsi" w:eastAsiaTheme="minorHAnsi" w:hAnsiTheme="minorHAnsi" w:cstheme="minorBidi"/>
          <w:sz w:val="40"/>
          <w:szCs w:val="40"/>
        </w:rPr>
        <w:t xml:space="preserve">     </w:t>
      </w:r>
      <w:r w:rsidR="00C946A2">
        <w:rPr>
          <w:rFonts w:eastAsia="NSimSun"/>
        </w:rPr>
        <w:t xml:space="preserve">    </w:t>
      </w:r>
      <w:r w:rsidR="00C946A2" w:rsidRPr="00074D7A">
        <w:rPr>
          <w:rFonts w:eastAsia="NSimSun"/>
        </w:rPr>
        <w:t xml:space="preserve">          </w:t>
      </w:r>
    </w:p>
    <w:p w14:paraId="0EB06A2D" w14:textId="13BCA100" w:rsidR="00934570" w:rsidRPr="00014D09" w:rsidRDefault="00A03CAA" w:rsidP="00934570">
      <w:pPr>
        <w:rPr>
          <w:rFonts w:eastAsia="NSimSun"/>
        </w:rPr>
      </w:pPr>
      <w:r w:rsidRPr="00A03CAA">
        <w:rPr>
          <w:rFonts w:eastAsia="NSimSun"/>
        </w:rPr>
        <w:t xml:space="preserve"> </w:t>
      </w:r>
      <w:r w:rsidR="00437414" w:rsidRPr="00BA1A5D">
        <w:rPr>
          <w:rFonts w:eastAsia="NSimSun"/>
        </w:rPr>
        <w:t xml:space="preserve">      </w:t>
      </w:r>
      <w:r w:rsidR="00934570" w:rsidRPr="00014D09">
        <w:rPr>
          <w:rFonts w:eastAsia="NSimSun"/>
        </w:rPr>
        <w:t xml:space="preserve">        </w:t>
      </w:r>
    </w:p>
    <w:p w14:paraId="6265A185" w14:textId="5C45BAB7" w:rsidR="00523A2A" w:rsidRDefault="0093410E" w:rsidP="00523A2A">
      <w:pPr>
        <w:rPr>
          <w:rFonts w:eastAsia="NSimSun"/>
        </w:rPr>
      </w:pPr>
      <w:r w:rsidRPr="00F05364">
        <w:rPr>
          <w:rFonts w:ascii="NSimSun" w:eastAsia="NSimSun" w:hAnsi="NSimSun"/>
        </w:rPr>
        <w:t>•</w:t>
      </w:r>
      <w:r>
        <w:rPr>
          <w:rFonts w:ascii="NSimSun" w:eastAsia="NSimSun" w:hAnsi="NSimSun"/>
        </w:rPr>
        <w:t xml:space="preserve"> </w:t>
      </w:r>
      <w:r w:rsidR="000F703A">
        <w:rPr>
          <w:rFonts w:eastAsia="NSimSun"/>
        </w:rPr>
        <w:t>Discussion was held regarding the construction of a new chemical storage facility (salt barn) at the Posen location.  MDOT will be sending official notification of the award in the future.  Construction costs are estimated to be 2.2 million with the Road Commission cost share to be approximately $630,000.00.  Board was in favor of moving forward with the planning for 2027 construction.</w:t>
      </w:r>
    </w:p>
    <w:p w14:paraId="7AEC993C" w14:textId="77777777" w:rsidR="007F2522" w:rsidRPr="00686356" w:rsidRDefault="007F2522" w:rsidP="00523A2A">
      <w:pPr>
        <w:rPr>
          <w:rFonts w:eastAsia="NSimSun"/>
        </w:rPr>
      </w:pPr>
    </w:p>
    <w:p w14:paraId="6FF25B08" w14:textId="0F1CD198" w:rsidR="00523A2A" w:rsidRDefault="00523A2A" w:rsidP="00523A2A">
      <w:pPr>
        <w:rPr>
          <w:rFonts w:eastAsia="NSimSun"/>
        </w:rPr>
      </w:pPr>
      <w:r w:rsidRPr="00686356">
        <w:rPr>
          <w:rFonts w:eastAsia="NSimSun"/>
        </w:rPr>
        <w:t xml:space="preserve">• </w:t>
      </w:r>
      <w:r w:rsidR="000F703A">
        <w:rPr>
          <w:rFonts w:eastAsia="NSimSun"/>
        </w:rPr>
        <w:t>Letter sent to DTE explaining our plan of road restoration from the Little Trout Solar Farm.  Supt./Mgr has not heard back from DTE yet.  Estimated cost of $608,885.00</w:t>
      </w:r>
    </w:p>
    <w:p w14:paraId="0B6C104A" w14:textId="77777777" w:rsidR="007F2522" w:rsidRPr="00686356" w:rsidRDefault="007F2522" w:rsidP="00523A2A">
      <w:pPr>
        <w:rPr>
          <w:rFonts w:eastAsia="NSimSun"/>
        </w:rPr>
      </w:pPr>
    </w:p>
    <w:p w14:paraId="3F9B3B71" w14:textId="32353B9B" w:rsidR="00523A2A" w:rsidRDefault="00523A2A" w:rsidP="00523A2A">
      <w:pPr>
        <w:rPr>
          <w:rFonts w:eastAsia="NSimSun"/>
        </w:rPr>
      </w:pPr>
      <w:r w:rsidRPr="00686356">
        <w:rPr>
          <w:rFonts w:eastAsia="NSimSun"/>
        </w:rPr>
        <w:t xml:space="preserve">• </w:t>
      </w:r>
      <w:r w:rsidR="000F703A">
        <w:rPr>
          <w:rFonts w:eastAsia="NSimSun"/>
        </w:rPr>
        <w:t>R.</w:t>
      </w:r>
      <w:proofErr w:type="gramStart"/>
      <w:r w:rsidR="000F703A">
        <w:rPr>
          <w:rFonts w:eastAsia="NSimSun"/>
        </w:rPr>
        <w:t>S.Scott</w:t>
      </w:r>
      <w:proofErr w:type="gramEnd"/>
      <w:r w:rsidR="000F703A">
        <w:rPr>
          <w:rFonts w:eastAsia="NSimSun"/>
        </w:rPr>
        <w:t xml:space="preserve"> &amp; Associates is working to </w:t>
      </w:r>
      <w:proofErr w:type="gramStart"/>
      <w:r w:rsidR="000F703A">
        <w:rPr>
          <w:rFonts w:eastAsia="NSimSun"/>
        </w:rPr>
        <w:t>get</w:t>
      </w:r>
      <w:proofErr w:type="gramEnd"/>
      <w:r w:rsidR="000F703A">
        <w:rPr>
          <w:rFonts w:eastAsia="NSimSun"/>
        </w:rPr>
        <w:t xml:space="preserve"> us compliant with our Asset Management Plan.  We have until mid-February to do so.</w:t>
      </w:r>
    </w:p>
    <w:p w14:paraId="28C87F97" w14:textId="77777777" w:rsidR="007F2522" w:rsidRPr="00686356" w:rsidRDefault="007F2522" w:rsidP="00523A2A">
      <w:pPr>
        <w:rPr>
          <w:rFonts w:eastAsia="NSimSun"/>
        </w:rPr>
      </w:pPr>
    </w:p>
    <w:p w14:paraId="58D19ACA" w14:textId="1A7CDF8B" w:rsidR="002906F9" w:rsidRDefault="00523A2A" w:rsidP="000F703A">
      <w:pPr>
        <w:rPr>
          <w:rFonts w:eastAsia="NSimSun"/>
        </w:rPr>
      </w:pPr>
      <w:r w:rsidRPr="00686356">
        <w:rPr>
          <w:rFonts w:eastAsia="NSimSun"/>
        </w:rPr>
        <w:t xml:space="preserve">• </w:t>
      </w:r>
      <w:r w:rsidR="000F703A">
        <w:rPr>
          <w:rFonts w:eastAsia="NSimSun"/>
        </w:rPr>
        <w:t>CRA sent a letter expressing their displeasure with the new Rural Road Alliance, copy attached.</w:t>
      </w:r>
    </w:p>
    <w:p w14:paraId="20240AE1" w14:textId="77777777" w:rsidR="002906F9" w:rsidRDefault="002906F9" w:rsidP="00523A2A">
      <w:pPr>
        <w:rPr>
          <w:rFonts w:eastAsia="NSimSun"/>
        </w:rPr>
      </w:pPr>
    </w:p>
    <w:p w14:paraId="7B2AAFDE" w14:textId="606081D6" w:rsidR="002906F9" w:rsidRDefault="002906F9" w:rsidP="00523A2A">
      <w:pPr>
        <w:rPr>
          <w:rFonts w:eastAsia="NSimSun"/>
        </w:rPr>
      </w:pPr>
      <w:r w:rsidRPr="00686356">
        <w:rPr>
          <w:rFonts w:eastAsia="NSimSun"/>
        </w:rPr>
        <w:t xml:space="preserve">• </w:t>
      </w:r>
      <w:r w:rsidR="000F703A">
        <w:rPr>
          <w:rFonts w:eastAsia="NSimSun"/>
        </w:rPr>
        <w:t>The EGLE permit for the bridge repairs over Thunder Bay River has been approved.</w:t>
      </w:r>
    </w:p>
    <w:p w14:paraId="52EAE4AD" w14:textId="77777777" w:rsidR="000F703A" w:rsidRPr="00686356" w:rsidRDefault="000F703A" w:rsidP="00523A2A">
      <w:pPr>
        <w:rPr>
          <w:rFonts w:eastAsia="NSimSun"/>
        </w:rPr>
      </w:pPr>
    </w:p>
    <w:p w14:paraId="6EF91054" w14:textId="17397702" w:rsidR="00523A2A" w:rsidRDefault="00523A2A" w:rsidP="00523A2A">
      <w:pPr>
        <w:rPr>
          <w:rFonts w:eastAsia="NSimSun"/>
        </w:rPr>
      </w:pPr>
      <w:r w:rsidRPr="00686356">
        <w:rPr>
          <w:rFonts w:eastAsia="NSimSun"/>
        </w:rPr>
        <w:t xml:space="preserve">• </w:t>
      </w:r>
      <w:r w:rsidR="000F703A">
        <w:rPr>
          <w:rFonts w:eastAsia="NSimSun"/>
        </w:rPr>
        <w:t xml:space="preserve">Nico received the final project funding </w:t>
      </w:r>
      <w:proofErr w:type="gramStart"/>
      <w:r w:rsidR="000F703A">
        <w:rPr>
          <w:rFonts w:eastAsia="NSimSun"/>
        </w:rPr>
        <w:t>costs</w:t>
      </w:r>
      <w:proofErr w:type="gramEnd"/>
      <w:r w:rsidR="000F703A">
        <w:rPr>
          <w:rFonts w:eastAsia="NSimSun"/>
        </w:rPr>
        <w:t xml:space="preserve"> and we had only one adjustment to make.  We were short on State D money for South Porter.  </w:t>
      </w:r>
      <w:proofErr w:type="gramStart"/>
      <w:r w:rsidR="000F703A">
        <w:rPr>
          <w:rFonts w:eastAsia="NSimSun"/>
        </w:rPr>
        <w:t>So</w:t>
      </w:r>
      <w:proofErr w:type="gramEnd"/>
      <w:r w:rsidR="000F703A">
        <w:rPr>
          <w:rFonts w:eastAsia="NSimSun"/>
        </w:rPr>
        <w:t xml:space="preserve"> we added the difference of $8,139.00 to the Three Mile project which was a 0 for local agency.</w:t>
      </w:r>
    </w:p>
    <w:p w14:paraId="1AF40C8F" w14:textId="77777777" w:rsidR="007F2522" w:rsidRPr="00686356" w:rsidRDefault="007F2522" w:rsidP="00523A2A">
      <w:pPr>
        <w:rPr>
          <w:rFonts w:eastAsia="NSimSun"/>
        </w:rPr>
      </w:pPr>
    </w:p>
    <w:p w14:paraId="63F457E1" w14:textId="66D96BB0" w:rsidR="00523A2A" w:rsidRDefault="00523A2A" w:rsidP="00523A2A">
      <w:pPr>
        <w:rPr>
          <w:rFonts w:eastAsia="NSimSun"/>
        </w:rPr>
      </w:pPr>
      <w:r w:rsidRPr="00686356">
        <w:rPr>
          <w:rFonts w:eastAsia="NSimSun"/>
        </w:rPr>
        <w:t xml:space="preserve">• </w:t>
      </w:r>
      <w:r w:rsidR="000F703A">
        <w:rPr>
          <w:rFonts w:eastAsia="NSimSun"/>
        </w:rPr>
        <w:t xml:space="preserve">Allan Berg has updated full size plans in route to the Road Commission.  </w:t>
      </w:r>
      <w:proofErr w:type="gramStart"/>
      <w:r w:rsidR="000F703A">
        <w:rPr>
          <w:rFonts w:eastAsia="NSimSun"/>
        </w:rPr>
        <w:t>Also</w:t>
      </w:r>
      <w:proofErr w:type="gramEnd"/>
      <w:r w:rsidR="000F703A">
        <w:rPr>
          <w:rFonts w:eastAsia="NSimSun"/>
        </w:rPr>
        <w:t xml:space="preserve"> he needs to fill out page three of the abandonment process and pay for the application.  Copy attached.</w:t>
      </w:r>
    </w:p>
    <w:p w14:paraId="530AA2F3" w14:textId="77777777" w:rsidR="007F2522" w:rsidRPr="00686356" w:rsidRDefault="007F2522" w:rsidP="00523A2A">
      <w:pPr>
        <w:rPr>
          <w:rFonts w:eastAsia="NSimSun"/>
        </w:rPr>
      </w:pPr>
    </w:p>
    <w:p w14:paraId="2FDC4C33" w14:textId="26A50205" w:rsidR="00523A2A" w:rsidRDefault="00523A2A" w:rsidP="00523A2A">
      <w:pPr>
        <w:rPr>
          <w:rFonts w:eastAsia="NSimSun"/>
        </w:rPr>
      </w:pPr>
      <w:r w:rsidRPr="00686356">
        <w:rPr>
          <w:rFonts w:eastAsia="NSimSun"/>
        </w:rPr>
        <w:lastRenderedPageBreak/>
        <w:t xml:space="preserve">• </w:t>
      </w:r>
      <w:r w:rsidR="000F703A">
        <w:rPr>
          <w:rFonts w:eastAsia="NSimSun"/>
        </w:rPr>
        <w:t>Received several complaints of people plowing across the road, I sent out a letter to them and sent a copy to the Sheriffs Dept, they also put my letter on their Facebook page for people to see.  Copy attached.</w:t>
      </w:r>
    </w:p>
    <w:p w14:paraId="3D3FCD90" w14:textId="77777777" w:rsidR="00EE4BAF" w:rsidRPr="00686356" w:rsidRDefault="00EE4BAF" w:rsidP="00523A2A">
      <w:pPr>
        <w:rPr>
          <w:rFonts w:eastAsia="NSimSun"/>
          <w:sz w:val="28"/>
          <w:szCs w:val="28"/>
        </w:rPr>
      </w:pPr>
    </w:p>
    <w:p w14:paraId="1D69DAA4" w14:textId="40EDAEDD" w:rsidR="00EE4BAF" w:rsidRDefault="00EE4BAF" w:rsidP="00EE4BAF">
      <w:pPr>
        <w:rPr>
          <w:rFonts w:eastAsia="NSimSun"/>
        </w:rPr>
      </w:pPr>
      <w:bookmarkStart w:id="0" w:name="_Hlk218687943"/>
      <w:r w:rsidRPr="00686356">
        <w:rPr>
          <w:rFonts w:eastAsia="NSimSun"/>
        </w:rPr>
        <w:t xml:space="preserve">• </w:t>
      </w:r>
      <w:r w:rsidR="000F703A">
        <w:rPr>
          <w:rFonts w:eastAsia="NSimSun"/>
        </w:rPr>
        <w:t xml:space="preserve">Crews are cleaning up and pushing banks back, fixing mailboxes, </w:t>
      </w:r>
      <w:proofErr w:type="spellStart"/>
      <w:r w:rsidR="000F703A">
        <w:rPr>
          <w:rFonts w:eastAsia="NSimSun"/>
        </w:rPr>
        <w:t>etc</w:t>
      </w:r>
      <w:proofErr w:type="spellEnd"/>
      <w:r w:rsidR="000F703A">
        <w:rPr>
          <w:rFonts w:eastAsia="NSimSun"/>
        </w:rPr>
        <w:t>…</w:t>
      </w:r>
    </w:p>
    <w:bookmarkEnd w:id="0"/>
    <w:p w14:paraId="38AFA573" w14:textId="77777777" w:rsidR="00EE4BAF" w:rsidRPr="00686356" w:rsidRDefault="00EE4BAF" w:rsidP="00EE4BAF">
      <w:pPr>
        <w:rPr>
          <w:rFonts w:eastAsia="NSimSun"/>
          <w:sz w:val="28"/>
          <w:szCs w:val="28"/>
        </w:rPr>
      </w:pPr>
    </w:p>
    <w:p w14:paraId="6E92028B" w14:textId="60D1ABDE" w:rsidR="00EE4BAF" w:rsidRDefault="00EE4BAF" w:rsidP="00EE4BAF">
      <w:pPr>
        <w:rPr>
          <w:rFonts w:eastAsia="NSimSun"/>
        </w:rPr>
      </w:pPr>
      <w:r w:rsidRPr="00686356">
        <w:rPr>
          <w:rFonts w:eastAsia="NSimSun"/>
        </w:rPr>
        <w:t xml:space="preserve">• </w:t>
      </w:r>
      <w:r w:rsidR="000F703A">
        <w:rPr>
          <w:rFonts w:eastAsia="NSimSun"/>
        </w:rPr>
        <w:t>Bridger Peel has left employment from the Onaway garage and Supt./Mgr would like to make part time employee Dawson Badgero full time.</w:t>
      </w:r>
    </w:p>
    <w:p w14:paraId="3C20C8D2" w14:textId="77777777" w:rsidR="000F703A" w:rsidRDefault="000F703A" w:rsidP="00EE4BAF">
      <w:pPr>
        <w:rPr>
          <w:rFonts w:eastAsia="NSimSun"/>
        </w:rPr>
      </w:pPr>
    </w:p>
    <w:p w14:paraId="53EC96A3" w14:textId="44ED1F50" w:rsidR="00D03E38" w:rsidRDefault="00D03E38" w:rsidP="00D03E38">
      <w:pPr>
        <w:rPr>
          <w:rFonts w:eastAsia="NSimSun"/>
        </w:rPr>
      </w:pPr>
      <w:r w:rsidRPr="00686356">
        <w:rPr>
          <w:rFonts w:eastAsia="NSimSun"/>
        </w:rPr>
        <w:t xml:space="preserve">• </w:t>
      </w:r>
      <w:r>
        <w:rPr>
          <w:rFonts w:eastAsia="NSimSun"/>
        </w:rPr>
        <w:t>Our MTF for November (received yesterday) was down $86,537.00.  A -25% decrease from November of last year.  CRA also advised the February MTF would be lower.</w:t>
      </w:r>
    </w:p>
    <w:p w14:paraId="42603F27" w14:textId="77777777" w:rsidR="00D03E38" w:rsidRDefault="00D03E38" w:rsidP="00D03E38">
      <w:pPr>
        <w:rPr>
          <w:rFonts w:eastAsia="NSimSun"/>
        </w:rPr>
      </w:pPr>
    </w:p>
    <w:p w14:paraId="6BDCA782" w14:textId="5F2564F4" w:rsidR="00D03E38" w:rsidRDefault="00D03E38" w:rsidP="00D03E38">
      <w:pPr>
        <w:rPr>
          <w:rFonts w:eastAsia="NSimSun"/>
        </w:rPr>
      </w:pPr>
      <w:r w:rsidRPr="00686356">
        <w:rPr>
          <w:rFonts w:eastAsia="NSimSun"/>
        </w:rPr>
        <w:t xml:space="preserve">• </w:t>
      </w:r>
      <w:r>
        <w:rPr>
          <w:rFonts w:eastAsia="NSimSun"/>
        </w:rPr>
        <w:t>Storm costs for 12/26/25 to 12/31/25 were $17,378.45 (5,891 gallons) for fuel, $17,378.09 (303 tones) for salt and sand/salt mix.  Year to date snowfall is 44.5 inches</w:t>
      </w:r>
    </w:p>
    <w:p w14:paraId="65C26F1A" w14:textId="77777777" w:rsidR="00D03E38" w:rsidRDefault="00D03E38" w:rsidP="00D03E38">
      <w:pPr>
        <w:rPr>
          <w:rFonts w:eastAsia="NSimSun"/>
        </w:rPr>
      </w:pPr>
    </w:p>
    <w:p w14:paraId="1BBCA911" w14:textId="5B6C10EF" w:rsidR="0093410E" w:rsidRPr="0093410E" w:rsidRDefault="008A4F26" w:rsidP="0093410E">
      <w:pPr>
        <w:spacing w:after="160" w:line="259" w:lineRule="auto"/>
        <w:rPr>
          <w:b/>
          <w:i/>
        </w:rPr>
      </w:pPr>
      <w:r>
        <w:rPr>
          <w:b/>
          <w:i/>
        </w:rPr>
        <w:t>V</w:t>
      </w:r>
      <w:r w:rsidR="0093410E" w:rsidRPr="0093410E">
        <w:rPr>
          <w:b/>
          <w:i/>
        </w:rPr>
        <w:t>isitors:</w:t>
      </w:r>
    </w:p>
    <w:p w14:paraId="40B932E3" w14:textId="293BF4A6" w:rsidR="00112FF4" w:rsidRDefault="0093410E" w:rsidP="00523A2A">
      <w:pPr>
        <w:spacing w:after="160" w:line="259" w:lineRule="auto"/>
        <w:rPr>
          <w:bCs/>
          <w:iCs/>
        </w:rPr>
      </w:pPr>
      <w:r>
        <w:rPr>
          <w:b/>
          <w:i/>
        </w:rPr>
        <w:t xml:space="preserve">        </w:t>
      </w:r>
      <w:r w:rsidR="008A4F26">
        <w:rPr>
          <w:bCs/>
          <w:iCs/>
        </w:rPr>
        <w:t>Joel Jarcoh, Ocqueoc Twp Trustee, appeared before the Board to gather information regarding upcoming possible projects in Ocqueoc Township.  Supt./Mgr gave Mr. Jaroch a copy of the proposed projects throughout the county system for 2026.  It was noted Ocqueoc Lake Road from Town Hall to Ocqueoc Road is a candidate for Perm</w:t>
      </w:r>
      <w:r w:rsidR="00255A28">
        <w:rPr>
          <w:bCs/>
          <w:iCs/>
        </w:rPr>
        <w:t>a</w:t>
      </w:r>
      <w:r w:rsidR="008A4F26">
        <w:rPr>
          <w:bCs/>
          <w:iCs/>
        </w:rPr>
        <w:t xml:space="preserve">zyme </w:t>
      </w:r>
      <w:r w:rsidR="0053385C">
        <w:rPr>
          <w:bCs/>
          <w:iCs/>
        </w:rPr>
        <w:t xml:space="preserve">installation </w:t>
      </w:r>
      <w:r w:rsidR="008A4F26">
        <w:rPr>
          <w:bCs/>
          <w:iCs/>
        </w:rPr>
        <w:t xml:space="preserve">at an approximate cost of $139,093.00.  Supt./Mgr Kowalski explained it is a Primary Road eligible for Federal/State Aid but would most likely be way out on the schedule as the </w:t>
      </w:r>
      <w:r w:rsidR="00255A28">
        <w:rPr>
          <w:bCs/>
          <w:iCs/>
        </w:rPr>
        <w:t>5-year</w:t>
      </w:r>
      <w:r w:rsidR="008A4F26">
        <w:rPr>
          <w:bCs/>
          <w:iCs/>
        </w:rPr>
        <w:t xml:space="preserve"> plan is already in place.  Townships are not required to participate in Primary Road projects although several have in the past.  </w:t>
      </w:r>
      <w:r w:rsidR="00CA5D74">
        <w:rPr>
          <w:bCs/>
          <w:iCs/>
        </w:rPr>
        <w:t>Due to the bridge on US-23 scheduled for reconstruction a good detour would save many miles of travel for citizens.  Mr. Jaroch indicated he would take the information back to his Board for discussion.</w:t>
      </w:r>
    </w:p>
    <w:p w14:paraId="0A70BE13" w14:textId="3BE2396E" w:rsidR="00496ADD" w:rsidRPr="008A4F26" w:rsidRDefault="00496ADD" w:rsidP="00523A2A">
      <w:pPr>
        <w:spacing w:after="160" w:line="259" w:lineRule="auto"/>
        <w:rPr>
          <w:bCs/>
          <w:iCs/>
        </w:rPr>
      </w:pPr>
      <w:r>
        <w:rPr>
          <w:bCs/>
          <w:iCs/>
        </w:rPr>
        <w:t xml:space="preserve">      Commissioner Tollini noted DTE has given $10,000.00 to Building and Zoning to purchase and install new software to facilitate permitting </w:t>
      </w:r>
      <w:r w:rsidR="00255A28">
        <w:rPr>
          <w:bCs/>
          <w:iCs/>
        </w:rPr>
        <w:t>online</w:t>
      </w:r>
      <w:r>
        <w:rPr>
          <w:bCs/>
          <w:iCs/>
        </w:rPr>
        <w:t xml:space="preserve"> for projects.  Discussion was also held regarding the jurisdictional change for </w:t>
      </w:r>
      <w:proofErr w:type="gramStart"/>
      <w:r>
        <w:rPr>
          <w:bCs/>
          <w:iCs/>
        </w:rPr>
        <w:t>the Millersburg</w:t>
      </w:r>
      <w:proofErr w:type="gramEnd"/>
      <w:r>
        <w:rPr>
          <w:bCs/>
          <w:iCs/>
        </w:rPr>
        <w:t xml:space="preserve"> Bridge.  Questions arose about cost share amounts and a timeline for reconstruction.  Supt./Mgr Kowalski stated R.</w:t>
      </w:r>
      <w:proofErr w:type="gramStart"/>
      <w:r>
        <w:rPr>
          <w:bCs/>
          <w:iCs/>
        </w:rPr>
        <w:t>S.Scott</w:t>
      </w:r>
      <w:proofErr w:type="gramEnd"/>
      <w:r>
        <w:rPr>
          <w:bCs/>
          <w:iCs/>
        </w:rPr>
        <w:t xml:space="preserve"> &amp; Associates is working with the State of Michigan and the Village of Millersburg on the necessary documents.</w:t>
      </w:r>
    </w:p>
    <w:p w14:paraId="466BAC47" w14:textId="7BEE3219" w:rsidR="00112FF4" w:rsidRPr="00112FF4" w:rsidRDefault="00112FF4" w:rsidP="00065A5E">
      <w:pPr>
        <w:overflowPunct w:val="0"/>
        <w:autoSpaceDE w:val="0"/>
        <w:autoSpaceDN w:val="0"/>
        <w:adjustRightInd w:val="0"/>
        <w:textAlignment w:val="baseline"/>
        <w:rPr>
          <w:b/>
          <w:iCs/>
        </w:rPr>
      </w:pPr>
      <w:r>
        <w:rPr>
          <w:b/>
          <w:bCs/>
          <w:i/>
          <w:iCs/>
        </w:rPr>
        <w:t>Old</w:t>
      </w:r>
      <w:r w:rsidRPr="000F0189">
        <w:rPr>
          <w:b/>
          <w:bCs/>
          <w:i/>
          <w:iCs/>
        </w:rPr>
        <w:t xml:space="preserve"> Business:</w:t>
      </w:r>
    </w:p>
    <w:p w14:paraId="05A4729E" w14:textId="77777777" w:rsidR="00112FF4" w:rsidRDefault="00112FF4" w:rsidP="00065A5E">
      <w:pPr>
        <w:overflowPunct w:val="0"/>
        <w:autoSpaceDE w:val="0"/>
        <w:autoSpaceDN w:val="0"/>
        <w:adjustRightInd w:val="0"/>
        <w:textAlignment w:val="baseline"/>
        <w:rPr>
          <w:b/>
          <w:i/>
        </w:rPr>
      </w:pPr>
    </w:p>
    <w:p w14:paraId="39692EC0" w14:textId="575669A2" w:rsidR="00274688" w:rsidRDefault="00F14490" w:rsidP="0053385C">
      <w:pPr>
        <w:spacing w:after="160" w:line="259" w:lineRule="auto"/>
        <w:rPr>
          <w:bCs/>
          <w:iCs/>
        </w:rPr>
      </w:pPr>
      <w:r>
        <w:rPr>
          <w:b/>
          <w:i/>
        </w:rPr>
        <w:t xml:space="preserve">     </w:t>
      </w:r>
      <w:r w:rsidR="00A65FAF">
        <w:rPr>
          <w:bCs/>
          <w:iCs/>
        </w:rPr>
        <w:t xml:space="preserve">  </w:t>
      </w:r>
      <w:r w:rsidR="00274688">
        <w:rPr>
          <w:bCs/>
          <w:iCs/>
        </w:rPr>
        <w:t xml:space="preserve">     </w:t>
      </w:r>
      <w:r w:rsidR="0053385C">
        <w:rPr>
          <w:bCs/>
          <w:iCs/>
        </w:rPr>
        <w:t xml:space="preserve">Discussion was held regarding the jurisdictional change for </w:t>
      </w:r>
      <w:proofErr w:type="gramStart"/>
      <w:r w:rsidR="0053385C">
        <w:rPr>
          <w:bCs/>
          <w:iCs/>
        </w:rPr>
        <w:t>the Millersburg</w:t>
      </w:r>
      <w:proofErr w:type="gramEnd"/>
      <w:r w:rsidR="0053385C">
        <w:rPr>
          <w:bCs/>
          <w:iCs/>
        </w:rPr>
        <w:t xml:space="preserve"> Bridge.  Questions arose about cost share amounts and a timeline for reconstruction.  Supt./Mgr Kowalski stated R.</w:t>
      </w:r>
      <w:proofErr w:type="gramStart"/>
      <w:r w:rsidR="0053385C">
        <w:rPr>
          <w:bCs/>
          <w:iCs/>
        </w:rPr>
        <w:t>S.Scott</w:t>
      </w:r>
      <w:proofErr w:type="gramEnd"/>
      <w:r w:rsidR="0053385C">
        <w:rPr>
          <w:bCs/>
          <w:iCs/>
        </w:rPr>
        <w:t xml:space="preserve"> &amp; Associates is working with the State of Michigan and the Village of Millersburg on the necessary documents.</w:t>
      </w:r>
      <w:r w:rsidR="00274688">
        <w:rPr>
          <w:bCs/>
          <w:iCs/>
        </w:rPr>
        <w:t xml:space="preserve"> </w:t>
      </w:r>
    </w:p>
    <w:p w14:paraId="6AF4AB37" w14:textId="1C81A88C" w:rsidR="004C30F6" w:rsidRDefault="004C30F6" w:rsidP="00C83CCF">
      <w:pPr>
        <w:tabs>
          <w:tab w:val="left" w:pos="8460"/>
        </w:tabs>
        <w:ind w:hanging="360"/>
        <w:jc w:val="both"/>
        <w:rPr>
          <w:b/>
          <w:bCs/>
          <w:i/>
          <w:iCs/>
        </w:rPr>
      </w:pPr>
    </w:p>
    <w:p w14:paraId="223C03F5" w14:textId="398CD5D9" w:rsidR="00D36667" w:rsidRDefault="00B47867" w:rsidP="00C83CCF">
      <w:pPr>
        <w:tabs>
          <w:tab w:val="left" w:pos="8460"/>
        </w:tabs>
        <w:ind w:hanging="360"/>
        <w:jc w:val="both"/>
        <w:rPr>
          <w:b/>
          <w:bCs/>
          <w:i/>
          <w:iCs/>
        </w:rPr>
      </w:pPr>
      <w:r>
        <w:rPr>
          <w:b/>
          <w:bCs/>
          <w:i/>
          <w:iCs/>
        </w:rPr>
        <w:t xml:space="preserve">      </w:t>
      </w:r>
      <w:r w:rsidR="00D2119B" w:rsidRPr="000F0189">
        <w:rPr>
          <w:b/>
          <w:bCs/>
          <w:i/>
          <w:iCs/>
        </w:rPr>
        <w:t>New Business:</w:t>
      </w:r>
    </w:p>
    <w:p w14:paraId="7FCBB677" w14:textId="5FDAADFB" w:rsidR="0086505A" w:rsidRDefault="00732579" w:rsidP="004C30F6">
      <w:pPr>
        <w:tabs>
          <w:tab w:val="left" w:pos="8460"/>
        </w:tabs>
        <w:ind w:hanging="360"/>
        <w:jc w:val="both"/>
        <w:rPr>
          <w:bCs/>
          <w:iCs/>
        </w:rPr>
      </w:pPr>
      <w:r w:rsidRPr="000F0189">
        <w:rPr>
          <w:b/>
          <w:bCs/>
          <w:i/>
          <w:iCs/>
        </w:rPr>
        <w:t xml:space="preserve">       </w:t>
      </w:r>
      <w:r w:rsidR="0086505A">
        <w:rPr>
          <w:bCs/>
          <w:iCs/>
        </w:rPr>
        <w:t xml:space="preserve">             </w:t>
      </w:r>
    </w:p>
    <w:p w14:paraId="247BF395" w14:textId="6D770217" w:rsidR="00274688" w:rsidRDefault="00B774A2" w:rsidP="007F2522">
      <w:pPr>
        <w:overflowPunct w:val="0"/>
        <w:autoSpaceDE w:val="0"/>
        <w:autoSpaceDN w:val="0"/>
        <w:adjustRightInd w:val="0"/>
        <w:textAlignment w:val="baseline"/>
        <w:rPr>
          <w:bCs/>
          <w:iCs/>
        </w:rPr>
      </w:pPr>
      <w:r>
        <w:rPr>
          <w:bCs/>
          <w:iCs/>
        </w:rPr>
        <w:t xml:space="preserve">       </w:t>
      </w:r>
      <w:r w:rsidR="007F2522">
        <w:rPr>
          <w:bCs/>
          <w:iCs/>
        </w:rPr>
        <w:t xml:space="preserve">A motion was made by </w:t>
      </w:r>
      <w:r w:rsidR="00323544">
        <w:rPr>
          <w:bCs/>
          <w:iCs/>
        </w:rPr>
        <w:t>Catalano (</w:t>
      </w:r>
      <w:r w:rsidR="0053385C">
        <w:rPr>
          <w:bCs/>
          <w:iCs/>
        </w:rPr>
        <w:t>Macomber</w:t>
      </w:r>
      <w:r w:rsidR="00323544">
        <w:rPr>
          <w:bCs/>
          <w:iCs/>
        </w:rPr>
        <w:t>)</w:t>
      </w:r>
      <w:r w:rsidR="007F2522">
        <w:rPr>
          <w:bCs/>
          <w:iCs/>
        </w:rPr>
        <w:t xml:space="preserve"> to authorize Supt./Mgr Kowalski to purchase </w:t>
      </w:r>
      <w:r w:rsidR="0053385C">
        <w:rPr>
          <w:bCs/>
          <w:iCs/>
        </w:rPr>
        <w:t>a used fleet pickup from Fastenal for up to $30,000.00.</w:t>
      </w:r>
    </w:p>
    <w:p w14:paraId="31A1035D" w14:textId="4F828ADB" w:rsidR="00323544" w:rsidRDefault="00323544" w:rsidP="007F2522">
      <w:pPr>
        <w:overflowPunct w:val="0"/>
        <w:autoSpaceDE w:val="0"/>
        <w:autoSpaceDN w:val="0"/>
        <w:adjustRightInd w:val="0"/>
        <w:textAlignment w:val="baseline"/>
        <w:rPr>
          <w:bCs/>
          <w:iCs/>
        </w:rPr>
      </w:pPr>
      <w:r>
        <w:rPr>
          <w:bCs/>
          <w:iCs/>
        </w:rPr>
        <w:t xml:space="preserve">       Ayes</w:t>
      </w:r>
      <w:r w:rsidR="00255A28">
        <w:rPr>
          <w:bCs/>
          <w:iCs/>
        </w:rPr>
        <w:t>: Quaine</w:t>
      </w:r>
      <w:r w:rsidR="0053385C">
        <w:rPr>
          <w:bCs/>
          <w:iCs/>
        </w:rPr>
        <w:t>, Catalano, Macomber</w:t>
      </w:r>
    </w:p>
    <w:p w14:paraId="46CAEE40" w14:textId="77777777" w:rsidR="001201B4" w:rsidRDefault="001201B4" w:rsidP="007F2522">
      <w:pPr>
        <w:overflowPunct w:val="0"/>
        <w:autoSpaceDE w:val="0"/>
        <w:autoSpaceDN w:val="0"/>
        <w:adjustRightInd w:val="0"/>
        <w:textAlignment w:val="baseline"/>
        <w:rPr>
          <w:bCs/>
          <w:iCs/>
        </w:rPr>
      </w:pPr>
    </w:p>
    <w:p w14:paraId="173924EB" w14:textId="77777777" w:rsidR="001201B4" w:rsidRDefault="001201B4" w:rsidP="004D7D63">
      <w:pPr>
        <w:overflowPunct w:val="0"/>
        <w:autoSpaceDE w:val="0"/>
        <w:autoSpaceDN w:val="0"/>
        <w:adjustRightInd w:val="0"/>
        <w:textAlignment w:val="baseline"/>
        <w:rPr>
          <w:bCs/>
          <w:iCs/>
        </w:rPr>
      </w:pPr>
      <w:r>
        <w:rPr>
          <w:bCs/>
          <w:iCs/>
        </w:rPr>
        <w:t xml:space="preserve">      Commissioner Macomber asked about the possibility of receiving an “</w:t>
      </w:r>
      <w:proofErr w:type="spellStart"/>
      <w:r>
        <w:rPr>
          <w:bCs/>
          <w:iCs/>
        </w:rPr>
        <w:t>Opt</w:t>
      </w:r>
      <w:proofErr w:type="spellEnd"/>
      <w:r>
        <w:rPr>
          <w:bCs/>
          <w:iCs/>
        </w:rPr>
        <w:t xml:space="preserve"> out” payment if not enrolled in the Road Commission health insurance. Discussion was held with it being noted the Road Commission employees are eligible for “In Lieu” payment if they do not have health insurance through the Road Commission.  Additionally, the County Board has an “</w:t>
      </w:r>
      <w:proofErr w:type="spellStart"/>
      <w:r>
        <w:rPr>
          <w:bCs/>
          <w:iCs/>
        </w:rPr>
        <w:t>Opt</w:t>
      </w:r>
      <w:proofErr w:type="spellEnd"/>
      <w:r>
        <w:rPr>
          <w:bCs/>
          <w:iCs/>
        </w:rPr>
        <w:t xml:space="preserve"> out” benefit available.  Offering the same to Road Commissioners would be consistent with current practices.</w:t>
      </w:r>
    </w:p>
    <w:p w14:paraId="49B59140" w14:textId="023BC3F6" w:rsidR="001201B4" w:rsidRDefault="001201B4" w:rsidP="004D7D63">
      <w:pPr>
        <w:overflowPunct w:val="0"/>
        <w:autoSpaceDE w:val="0"/>
        <w:autoSpaceDN w:val="0"/>
        <w:adjustRightInd w:val="0"/>
        <w:textAlignment w:val="baseline"/>
        <w:rPr>
          <w:bCs/>
          <w:iCs/>
        </w:rPr>
      </w:pPr>
      <w:r>
        <w:rPr>
          <w:bCs/>
          <w:iCs/>
        </w:rPr>
        <w:t xml:space="preserve">Commissioner Tollini advised he </w:t>
      </w:r>
      <w:proofErr w:type="gramStart"/>
      <w:r>
        <w:rPr>
          <w:bCs/>
          <w:iCs/>
        </w:rPr>
        <w:t>would bring</w:t>
      </w:r>
      <w:proofErr w:type="gramEnd"/>
      <w:r>
        <w:rPr>
          <w:bCs/>
          <w:iCs/>
        </w:rPr>
        <w:t xml:space="preserve"> the matter up to the County Board at the next meeting and asked if a letter could be sent </w:t>
      </w:r>
      <w:r w:rsidR="00255A28">
        <w:rPr>
          <w:bCs/>
          <w:iCs/>
        </w:rPr>
        <w:t>regarding</w:t>
      </w:r>
      <w:r>
        <w:rPr>
          <w:bCs/>
          <w:iCs/>
        </w:rPr>
        <w:t xml:space="preserve"> the request along with the possible savings amount.</w:t>
      </w:r>
    </w:p>
    <w:p w14:paraId="0AC16B56" w14:textId="77777777" w:rsidR="001201B4" w:rsidRDefault="001201B4" w:rsidP="004D7D63">
      <w:pPr>
        <w:overflowPunct w:val="0"/>
        <w:autoSpaceDE w:val="0"/>
        <w:autoSpaceDN w:val="0"/>
        <w:adjustRightInd w:val="0"/>
        <w:textAlignment w:val="baseline"/>
        <w:rPr>
          <w:bCs/>
          <w:iCs/>
        </w:rPr>
      </w:pPr>
      <w:r>
        <w:rPr>
          <w:bCs/>
          <w:iCs/>
        </w:rPr>
        <w:t xml:space="preserve">      A motion was made by Catalano (Macomber) to request an “</w:t>
      </w:r>
      <w:proofErr w:type="spellStart"/>
      <w:r>
        <w:rPr>
          <w:bCs/>
          <w:iCs/>
        </w:rPr>
        <w:t>Opt</w:t>
      </w:r>
      <w:proofErr w:type="spellEnd"/>
      <w:r>
        <w:rPr>
          <w:bCs/>
          <w:iCs/>
        </w:rPr>
        <w:t xml:space="preserve"> out” benefit from the County Board if not enrolled in the Road Commission health insurance plan.</w:t>
      </w:r>
    </w:p>
    <w:p w14:paraId="7E306FAF" w14:textId="77777777" w:rsidR="001201B4" w:rsidRDefault="001201B4" w:rsidP="004D7D63">
      <w:pPr>
        <w:overflowPunct w:val="0"/>
        <w:autoSpaceDE w:val="0"/>
        <w:autoSpaceDN w:val="0"/>
        <w:adjustRightInd w:val="0"/>
        <w:textAlignment w:val="baseline"/>
        <w:rPr>
          <w:bCs/>
          <w:iCs/>
        </w:rPr>
      </w:pPr>
      <w:r>
        <w:rPr>
          <w:bCs/>
          <w:iCs/>
        </w:rPr>
        <w:t xml:space="preserve">     Ayes</w:t>
      </w:r>
      <w:proofErr w:type="gramStart"/>
      <w:r>
        <w:rPr>
          <w:bCs/>
          <w:iCs/>
        </w:rPr>
        <w:t>:  Quaine</w:t>
      </w:r>
      <w:proofErr w:type="gramEnd"/>
      <w:r>
        <w:rPr>
          <w:bCs/>
          <w:iCs/>
        </w:rPr>
        <w:t>, Catalano, Macomber</w:t>
      </w:r>
    </w:p>
    <w:p w14:paraId="73A66B58" w14:textId="77777777" w:rsidR="001201B4" w:rsidRDefault="001201B4" w:rsidP="004D7D63">
      <w:pPr>
        <w:overflowPunct w:val="0"/>
        <w:autoSpaceDE w:val="0"/>
        <w:autoSpaceDN w:val="0"/>
        <w:adjustRightInd w:val="0"/>
        <w:textAlignment w:val="baseline"/>
        <w:rPr>
          <w:bCs/>
          <w:iCs/>
        </w:rPr>
      </w:pPr>
    </w:p>
    <w:p w14:paraId="7EE5DCD0" w14:textId="78F37DF2" w:rsidR="001201B4" w:rsidRDefault="001201B4" w:rsidP="001201B4">
      <w:pPr>
        <w:overflowPunct w:val="0"/>
        <w:autoSpaceDE w:val="0"/>
        <w:autoSpaceDN w:val="0"/>
        <w:adjustRightInd w:val="0"/>
        <w:ind w:left="180"/>
        <w:textAlignment w:val="baseline"/>
        <w:rPr>
          <w:bCs/>
          <w:iCs/>
        </w:rPr>
      </w:pPr>
      <w:r>
        <w:rPr>
          <w:bCs/>
          <w:iCs/>
        </w:rPr>
        <w:t xml:space="preserve"> The next scheduled regular meetings of the Presque Isle County Road Commission are set for Wednesday, </w:t>
      </w:r>
      <w:r w:rsidR="009D0471">
        <w:rPr>
          <w:bCs/>
          <w:iCs/>
        </w:rPr>
        <w:t>January 21</w:t>
      </w:r>
      <w:r>
        <w:rPr>
          <w:bCs/>
          <w:iCs/>
        </w:rPr>
        <w:t xml:space="preserve">, </w:t>
      </w:r>
      <w:proofErr w:type="gramStart"/>
      <w:r w:rsidR="009D0471">
        <w:rPr>
          <w:bCs/>
          <w:iCs/>
        </w:rPr>
        <w:t>2026</w:t>
      </w:r>
      <w:proofErr w:type="gramEnd"/>
      <w:r w:rsidR="009D0471">
        <w:rPr>
          <w:bCs/>
          <w:iCs/>
        </w:rPr>
        <w:t xml:space="preserve"> </w:t>
      </w:r>
      <w:r>
        <w:rPr>
          <w:bCs/>
          <w:iCs/>
        </w:rPr>
        <w:t xml:space="preserve">at 8:30 a.m. and Wednesday, </w:t>
      </w:r>
      <w:r w:rsidR="009D0471">
        <w:rPr>
          <w:bCs/>
          <w:iCs/>
        </w:rPr>
        <w:t>February 4</w:t>
      </w:r>
      <w:r>
        <w:rPr>
          <w:bCs/>
          <w:iCs/>
        </w:rPr>
        <w:t>,</w:t>
      </w:r>
      <w:r w:rsidR="009D0471">
        <w:rPr>
          <w:bCs/>
          <w:iCs/>
        </w:rPr>
        <w:t xml:space="preserve"> </w:t>
      </w:r>
      <w:proofErr w:type="gramStart"/>
      <w:r w:rsidR="009D0471">
        <w:rPr>
          <w:bCs/>
          <w:iCs/>
        </w:rPr>
        <w:t>2026</w:t>
      </w:r>
      <w:proofErr w:type="gramEnd"/>
      <w:r>
        <w:rPr>
          <w:bCs/>
          <w:iCs/>
        </w:rPr>
        <w:t xml:space="preserve"> at 8:30 a.m.  </w:t>
      </w:r>
    </w:p>
    <w:p w14:paraId="49B32793" w14:textId="77777777" w:rsidR="009D0471" w:rsidRDefault="009D0471" w:rsidP="001201B4">
      <w:pPr>
        <w:overflowPunct w:val="0"/>
        <w:autoSpaceDE w:val="0"/>
        <w:autoSpaceDN w:val="0"/>
        <w:adjustRightInd w:val="0"/>
        <w:ind w:left="180"/>
        <w:textAlignment w:val="baseline"/>
        <w:rPr>
          <w:bCs/>
          <w:iCs/>
        </w:rPr>
      </w:pPr>
    </w:p>
    <w:p w14:paraId="61347A52" w14:textId="51D7FE52" w:rsidR="009D0471" w:rsidRDefault="009D0471" w:rsidP="001201B4">
      <w:pPr>
        <w:overflowPunct w:val="0"/>
        <w:autoSpaceDE w:val="0"/>
        <w:autoSpaceDN w:val="0"/>
        <w:adjustRightInd w:val="0"/>
        <w:ind w:left="180"/>
        <w:textAlignment w:val="baseline"/>
        <w:rPr>
          <w:bCs/>
          <w:iCs/>
        </w:rPr>
      </w:pPr>
      <w:r>
        <w:rPr>
          <w:bCs/>
          <w:iCs/>
        </w:rPr>
        <w:t xml:space="preserve"> A reminder was given about the upcoming Straits Area District Meeting on Tuesday, February 3, </w:t>
      </w:r>
      <w:proofErr w:type="gramStart"/>
      <w:r>
        <w:rPr>
          <w:bCs/>
          <w:iCs/>
        </w:rPr>
        <w:t>2026</w:t>
      </w:r>
      <w:proofErr w:type="gramEnd"/>
      <w:r>
        <w:rPr>
          <w:bCs/>
          <w:iCs/>
        </w:rPr>
        <w:t xml:space="preserve"> at Mackinaw City.</w:t>
      </w:r>
    </w:p>
    <w:p w14:paraId="6C6696B2" w14:textId="77777777" w:rsidR="009D0471" w:rsidRDefault="009D0471" w:rsidP="001201B4">
      <w:pPr>
        <w:overflowPunct w:val="0"/>
        <w:autoSpaceDE w:val="0"/>
        <w:autoSpaceDN w:val="0"/>
        <w:adjustRightInd w:val="0"/>
        <w:ind w:left="180"/>
        <w:textAlignment w:val="baseline"/>
        <w:rPr>
          <w:bCs/>
          <w:iCs/>
        </w:rPr>
      </w:pPr>
    </w:p>
    <w:p w14:paraId="1F8EB6A4" w14:textId="4331F54A" w:rsidR="009D0471" w:rsidRDefault="009D0471" w:rsidP="001201B4">
      <w:pPr>
        <w:overflowPunct w:val="0"/>
        <w:autoSpaceDE w:val="0"/>
        <w:autoSpaceDN w:val="0"/>
        <w:adjustRightInd w:val="0"/>
        <w:ind w:left="180"/>
        <w:textAlignment w:val="baseline"/>
        <w:rPr>
          <w:bCs/>
          <w:iCs/>
        </w:rPr>
      </w:pPr>
      <w:r>
        <w:rPr>
          <w:bCs/>
          <w:iCs/>
        </w:rPr>
        <w:t xml:space="preserve"> The CRA Highway Conference will be in Lansing on March 24-26, 2026.  </w:t>
      </w:r>
    </w:p>
    <w:p w14:paraId="53550A80" w14:textId="77777777" w:rsidR="001201B4" w:rsidRDefault="001201B4" w:rsidP="001201B4">
      <w:pPr>
        <w:overflowPunct w:val="0"/>
        <w:autoSpaceDE w:val="0"/>
        <w:autoSpaceDN w:val="0"/>
        <w:adjustRightInd w:val="0"/>
        <w:ind w:left="180"/>
        <w:textAlignment w:val="baseline"/>
        <w:rPr>
          <w:bCs/>
          <w:iCs/>
        </w:rPr>
      </w:pPr>
    </w:p>
    <w:p w14:paraId="0080C2EB" w14:textId="68CCB3B4" w:rsidR="001201B4" w:rsidRDefault="001201B4" w:rsidP="001201B4">
      <w:pPr>
        <w:overflowPunct w:val="0"/>
        <w:autoSpaceDE w:val="0"/>
        <w:autoSpaceDN w:val="0"/>
        <w:adjustRightInd w:val="0"/>
        <w:ind w:left="180"/>
        <w:textAlignment w:val="baseline"/>
        <w:rPr>
          <w:rFonts w:eastAsia="Calibri"/>
        </w:rPr>
      </w:pPr>
      <w:r>
        <w:rPr>
          <w:bCs/>
          <w:iCs/>
        </w:rPr>
        <w:t xml:space="preserve">    With no further business to come before the Board the Chairman adjourned the meeting at 9:</w:t>
      </w:r>
      <w:r w:rsidR="009D0471">
        <w:rPr>
          <w:bCs/>
          <w:iCs/>
        </w:rPr>
        <w:t>35</w:t>
      </w:r>
      <w:r>
        <w:rPr>
          <w:bCs/>
          <w:iCs/>
        </w:rPr>
        <w:t xml:space="preserve"> a.m.</w:t>
      </w:r>
    </w:p>
    <w:p w14:paraId="027DA0ED" w14:textId="66C272DB" w:rsidR="00323544" w:rsidRDefault="00323544" w:rsidP="004D7D63">
      <w:pPr>
        <w:overflowPunct w:val="0"/>
        <w:autoSpaceDE w:val="0"/>
        <w:autoSpaceDN w:val="0"/>
        <w:adjustRightInd w:val="0"/>
        <w:textAlignment w:val="baseline"/>
        <w:rPr>
          <w:bCs/>
          <w:iCs/>
        </w:rPr>
      </w:pPr>
    </w:p>
    <w:p w14:paraId="3E55F0AA" w14:textId="40331CC3" w:rsidR="00810204" w:rsidRDefault="00323544" w:rsidP="00DF1AE4">
      <w:pPr>
        <w:overflowPunct w:val="0"/>
        <w:autoSpaceDE w:val="0"/>
        <w:autoSpaceDN w:val="0"/>
        <w:adjustRightInd w:val="0"/>
        <w:textAlignment w:val="baseline"/>
        <w:rPr>
          <w:bCs/>
          <w:iCs/>
        </w:rPr>
      </w:pPr>
      <w:r>
        <w:rPr>
          <w:bCs/>
          <w:iCs/>
        </w:rPr>
        <w:t xml:space="preserve">         </w:t>
      </w:r>
    </w:p>
    <w:p w14:paraId="7F8AB38B" w14:textId="1EEA2AB8" w:rsidR="001F68EB" w:rsidRDefault="00C62FFB" w:rsidP="004C30F6">
      <w:pPr>
        <w:overflowPunct w:val="0"/>
        <w:autoSpaceDE w:val="0"/>
        <w:autoSpaceDN w:val="0"/>
        <w:adjustRightInd w:val="0"/>
        <w:ind w:left="180"/>
        <w:textAlignment w:val="baseline"/>
        <w:rPr>
          <w:bCs/>
          <w:iCs/>
        </w:rPr>
      </w:pPr>
      <w:r>
        <w:rPr>
          <w:bCs/>
          <w:iCs/>
        </w:rPr>
        <w:t xml:space="preserve">    </w:t>
      </w:r>
      <w:r w:rsidR="003835A9">
        <w:rPr>
          <w:bCs/>
          <w:iCs/>
        </w:rPr>
        <w:t xml:space="preserve"> </w:t>
      </w:r>
    </w:p>
    <w:p w14:paraId="5B06DFBA" w14:textId="477D6B0E" w:rsidR="00F46A31" w:rsidRDefault="00F46A31" w:rsidP="004C30F6">
      <w:pPr>
        <w:overflowPunct w:val="0"/>
        <w:autoSpaceDE w:val="0"/>
        <w:autoSpaceDN w:val="0"/>
        <w:adjustRightInd w:val="0"/>
        <w:ind w:left="180"/>
        <w:textAlignment w:val="baseline"/>
        <w:rPr>
          <w:kern w:val="2"/>
          <w:sz w:val="28"/>
          <w:szCs w:val="28"/>
          <w:u w:val="single"/>
        </w:rPr>
      </w:pPr>
    </w:p>
    <w:sectPr w:rsidR="00F46A31" w:rsidSect="00B47867">
      <w:footerReference w:type="default" r:id="rId8"/>
      <w:pgSz w:w="12240" w:h="15840" w:code="1"/>
      <w:pgMar w:top="810" w:right="1080" w:bottom="450" w:left="152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B9024" w14:textId="77777777" w:rsidR="002A6AAE" w:rsidRDefault="002A6AAE" w:rsidP="00C27B41">
      <w:r>
        <w:separator/>
      </w:r>
    </w:p>
  </w:endnote>
  <w:endnote w:type="continuationSeparator" w:id="0">
    <w:p w14:paraId="7CDE3786" w14:textId="77777777" w:rsidR="002A6AAE" w:rsidRDefault="002A6AAE" w:rsidP="00C2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460B" w14:textId="77777777" w:rsidR="001516D5" w:rsidRDefault="001516D5">
    <w:pPr>
      <w:spacing w:line="240" w:lineRule="exact"/>
    </w:pPr>
  </w:p>
  <w:p w14:paraId="78BFC226" w14:textId="77777777" w:rsidR="001516D5" w:rsidRDefault="00151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10FA8" w14:textId="77777777" w:rsidR="002A6AAE" w:rsidRDefault="002A6AAE" w:rsidP="00C27B41">
      <w:r>
        <w:separator/>
      </w:r>
    </w:p>
  </w:footnote>
  <w:footnote w:type="continuationSeparator" w:id="0">
    <w:p w14:paraId="097E7624" w14:textId="77777777" w:rsidR="002A6AAE" w:rsidRDefault="002A6AAE" w:rsidP="00C2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867"/>
    <w:multiLevelType w:val="hybridMultilevel"/>
    <w:tmpl w:val="0EC612C8"/>
    <w:lvl w:ilvl="0" w:tplc="DD78C5C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3D2"/>
    <w:multiLevelType w:val="hybridMultilevel"/>
    <w:tmpl w:val="CD7CC52A"/>
    <w:lvl w:ilvl="0" w:tplc="60D6877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483B41AA"/>
    <w:multiLevelType w:val="hybridMultilevel"/>
    <w:tmpl w:val="7BBE9B8A"/>
    <w:lvl w:ilvl="0" w:tplc="77D8129E">
      <w:numFmt w:val="bullet"/>
      <w:lvlText w:val=""/>
      <w:lvlJc w:val="left"/>
      <w:pPr>
        <w:ind w:left="1080" w:hanging="360"/>
      </w:pPr>
      <w:rPr>
        <w:rFonts w:ascii="Symbol" w:eastAsia="N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6023542"/>
    <w:multiLevelType w:val="hybridMultilevel"/>
    <w:tmpl w:val="D79E4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113239">
    <w:abstractNumId w:val="2"/>
  </w:num>
  <w:num w:numId="2" w16cid:durableId="302320945">
    <w:abstractNumId w:val="0"/>
  </w:num>
  <w:num w:numId="3" w16cid:durableId="773785115">
    <w:abstractNumId w:val="1"/>
  </w:num>
  <w:num w:numId="4" w16cid:durableId="161344297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0A"/>
    <w:rsid w:val="000007A4"/>
    <w:rsid w:val="000007FF"/>
    <w:rsid w:val="00001836"/>
    <w:rsid w:val="00001A60"/>
    <w:rsid w:val="00001D34"/>
    <w:rsid w:val="0000251C"/>
    <w:rsid w:val="000029EE"/>
    <w:rsid w:val="00003023"/>
    <w:rsid w:val="000034E2"/>
    <w:rsid w:val="00003DF2"/>
    <w:rsid w:val="00004D82"/>
    <w:rsid w:val="00004F3E"/>
    <w:rsid w:val="000052D5"/>
    <w:rsid w:val="000054E1"/>
    <w:rsid w:val="00005C23"/>
    <w:rsid w:val="00006CA7"/>
    <w:rsid w:val="0000707B"/>
    <w:rsid w:val="00007526"/>
    <w:rsid w:val="000076B2"/>
    <w:rsid w:val="0001027A"/>
    <w:rsid w:val="0001144B"/>
    <w:rsid w:val="00011538"/>
    <w:rsid w:val="00011C80"/>
    <w:rsid w:val="0001293C"/>
    <w:rsid w:val="00012A4B"/>
    <w:rsid w:val="00012DA1"/>
    <w:rsid w:val="000143FE"/>
    <w:rsid w:val="00014AC2"/>
    <w:rsid w:val="000163ED"/>
    <w:rsid w:val="000165E4"/>
    <w:rsid w:val="00016A4A"/>
    <w:rsid w:val="00016C8C"/>
    <w:rsid w:val="00016D63"/>
    <w:rsid w:val="00017FA2"/>
    <w:rsid w:val="00020A60"/>
    <w:rsid w:val="00020B87"/>
    <w:rsid w:val="00020C87"/>
    <w:rsid w:val="00020D00"/>
    <w:rsid w:val="00020D8B"/>
    <w:rsid w:val="00020EE1"/>
    <w:rsid w:val="0002111A"/>
    <w:rsid w:val="0002146C"/>
    <w:rsid w:val="00021A89"/>
    <w:rsid w:val="00021BC1"/>
    <w:rsid w:val="00022101"/>
    <w:rsid w:val="00022FB6"/>
    <w:rsid w:val="0002349D"/>
    <w:rsid w:val="00023B35"/>
    <w:rsid w:val="00024D3D"/>
    <w:rsid w:val="0002557E"/>
    <w:rsid w:val="00025D8B"/>
    <w:rsid w:val="000265D3"/>
    <w:rsid w:val="0002681E"/>
    <w:rsid w:val="00026CD4"/>
    <w:rsid w:val="000276DA"/>
    <w:rsid w:val="00027A73"/>
    <w:rsid w:val="00030536"/>
    <w:rsid w:val="00030761"/>
    <w:rsid w:val="00033326"/>
    <w:rsid w:val="000333B1"/>
    <w:rsid w:val="000333F0"/>
    <w:rsid w:val="00033B93"/>
    <w:rsid w:val="00033D6A"/>
    <w:rsid w:val="00033F01"/>
    <w:rsid w:val="00034514"/>
    <w:rsid w:val="000352BD"/>
    <w:rsid w:val="00036012"/>
    <w:rsid w:val="0003628B"/>
    <w:rsid w:val="00037574"/>
    <w:rsid w:val="000375F6"/>
    <w:rsid w:val="00037667"/>
    <w:rsid w:val="00037725"/>
    <w:rsid w:val="00040F12"/>
    <w:rsid w:val="000411C8"/>
    <w:rsid w:val="00042194"/>
    <w:rsid w:val="00043151"/>
    <w:rsid w:val="00043487"/>
    <w:rsid w:val="00043DAB"/>
    <w:rsid w:val="0004402B"/>
    <w:rsid w:val="00044505"/>
    <w:rsid w:val="00044573"/>
    <w:rsid w:val="00045717"/>
    <w:rsid w:val="000457BC"/>
    <w:rsid w:val="00045A39"/>
    <w:rsid w:val="0004659E"/>
    <w:rsid w:val="00047EF0"/>
    <w:rsid w:val="00050A78"/>
    <w:rsid w:val="00050A82"/>
    <w:rsid w:val="00050B88"/>
    <w:rsid w:val="0005140F"/>
    <w:rsid w:val="000518FB"/>
    <w:rsid w:val="0005216F"/>
    <w:rsid w:val="00052A82"/>
    <w:rsid w:val="00052AB0"/>
    <w:rsid w:val="00052E6A"/>
    <w:rsid w:val="000534A6"/>
    <w:rsid w:val="00054431"/>
    <w:rsid w:val="00054A17"/>
    <w:rsid w:val="00054B63"/>
    <w:rsid w:val="000552B1"/>
    <w:rsid w:val="00055649"/>
    <w:rsid w:val="00056CE5"/>
    <w:rsid w:val="0006043E"/>
    <w:rsid w:val="00060931"/>
    <w:rsid w:val="000613AE"/>
    <w:rsid w:val="00061C9C"/>
    <w:rsid w:val="00062195"/>
    <w:rsid w:val="00062444"/>
    <w:rsid w:val="0006284E"/>
    <w:rsid w:val="00062AD1"/>
    <w:rsid w:val="00062C33"/>
    <w:rsid w:val="000630E6"/>
    <w:rsid w:val="0006314C"/>
    <w:rsid w:val="00063E71"/>
    <w:rsid w:val="00064948"/>
    <w:rsid w:val="00064BD4"/>
    <w:rsid w:val="00064E86"/>
    <w:rsid w:val="00064F9A"/>
    <w:rsid w:val="00064FDB"/>
    <w:rsid w:val="00065352"/>
    <w:rsid w:val="0006575A"/>
    <w:rsid w:val="00065A5E"/>
    <w:rsid w:val="00065B55"/>
    <w:rsid w:val="00066198"/>
    <w:rsid w:val="00067A04"/>
    <w:rsid w:val="00070673"/>
    <w:rsid w:val="000722B6"/>
    <w:rsid w:val="0007244D"/>
    <w:rsid w:val="00072825"/>
    <w:rsid w:val="00072DC0"/>
    <w:rsid w:val="0007389A"/>
    <w:rsid w:val="000738D8"/>
    <w:rsid w:val="0007433D"/>
    <w:rsid w:val="00074480"/>
    <w:rsid w:val="00074E3E"/>
    <w:rsid w:val="000758CF"/>
    <w:rsid w:val="00075FC0"/>
    <w:rsid w:val="00076ABF"/>
    <w:rsid w:val="00077953"/>
    <w:rsid w:val="00080656"/>
    <w:rsid w:val="0008079C"/>
    <w:rsid w:val="00080F05"/>
    <w:rsid w:val="00080FE6"/>
    <w:rsid w:val="000814D9"/>
    <w:rsid w:val="00081642"/>
    <w:rsid w:val="000821A9"/>
    <w:rsid w:val="0008221F"/>
    <w:rsid w:val="00082931"/>
    <w:rsid w:val="00082A1D"/>
    <w:rsid w:val="00082C87"/>
    <w:rsid w:val="00084096"/>
    <w:rsid w:val="000847F3"/>
    <w:rsid w:val="000859BB"/>
    <w:rsid w:val="0009032E"/>
    <w:rsid w:val="00090799"/>
    <w:rsid w:val="000908A0"/>
    <w:rsid w:val="00090DAB"/>
    <w:rsid w:val="00090ED2"/>
    <w:rsid w:val="0009142A"/>
    <w:rsid w:val="00092D89"/>
    <w:rsid w:val="00092E40"/>
    <w:rsid w:val="0009394A"/>
    <w:rsid w:val="00093CA1"/>
    <w:rsid w:val="00093EDC"/>
    <w:rsid w:val="00094D31"/>
    <w:rsid w:val="00096558"/>
    <w:rsid w:val="00096660"/>
    <w:rsid w:val="0009686F"/>
    <w:rsid w:val="000969F0"/>
    <w:rsid w:val="00097812"/>
    <w:rsid w:val="000978F6"/>
    <w:rsid w:val="000A0369"/>
    <w:rsid w:val="000A0990"/>
    <w:rsid w:val="000A1222"/>
    <w:rsid w:val="000A19D8"/>
    <w:rsid w:val="000A1B0A"/>
    <w:rsid w:val="000A1D60"/>
    <w:rsid w:val="000A213F"/>
    <w:rsid w:val="000A22A7"/>
    <w:rsid w:val="000A25D5"/>
    <w:rsid w:val="000A288E"/>
    <w:rsid w:val="000A2BBB"/>
    <w:rsid w:val="000A2BD9"/>
    <w:rsid w:val="000A493A"/>
    <w:rsid w:val="000A6CAE"/>
    <w:rsid w:val="000B08A5"/>
    <w:rsid w:val="000B11F0"/>
    <w:rsid w:val="000B1287"/>
    <w:rsid w:val="000B1735"/>
    <w:rsid w:val="000B1A23"/>
    <w:rsid w:val="000B215E"/>
    <w:rsid w:val="000B2407"/>
    <w:rsid w:val="000B252E"/>
    <w:rsid w:val="000B2FA0"/>
    <w:rsid w:val="000B320D"/>
    <w:rsid w:val="000B343D"/>
    <w:rsid w:val="000B3DB6"/>
    <w:rsid w:val="000B4167"/>
    <w:rsid w:val="000B44D7"/>
    <w:rsid w:val="000B532E"/>
    <w:rsid w:val="000B6499"/>
    <w:rsid w:val="000B64BD"/>
    <w:rsid w:val="000B78F5"/>
    <w:rsid w:val="000C11DD"/>
    <w:rsid w:val="000C131A"/>
    <w:rsid w:val="000C161E"/>
    <w:rsid w:val="000C1944"/>
    <w:rsid w:val="000C21B6"/>
    <w:rsid w:val="000C28AB"/>
    <w:rsid w:val="000C30FA"/>
    <w:rsid w:val="000C319B"/>
    <w:rsid w:val="000C31D0"/>
    <w:rsid w:val="000C323A"/>
    <w:rsid w:val="000C35DC"/>
    <w:rsid w:val="000C44A1"/>
    <w:rsid w:val="000C4F18"/>
    <w:rsid w:val="000C5401"/>
    <w:rsid w:val="000C593B"/>
    <w:rsid w:val="000C6510"/>
    <w:rsid w:val="000C70A6"/>
    <w:rsid w:val="000C7521"/>
    <w:rsid w:val="000D07C1"/>
    <w:rsid w:val="000D2578"/>
    <w:rsid w:val="000D25C0"/>
    <w:rsid w:val="000D29E4"/>
    <w:rsid w:val="000D3476"/>
    <w:rsid w:val="000D3785"/>
    <w:rsid w:val="000D3DB1"/>
    <w:rsid w:val="000D4A52"/>
    <w:rsid w:val="000D60AD"/>
    <w:rsid w:val="000D6891"/>
    <w:rsid w:val="000D7008"/>
    <w:rsid w:val="000D788B"/>
    <w:rsid w:val="000D7F93"/>
    <w:rsid w:val="000E0D86"/>
    <w:rsid w:val="000E1131"/>
    <w:rsid w:val="000E1141"/>
    <w:rsid w:val="000E1205"/>
    <w:rsid w:val="000E174B"/>
    <w:rsid w:val="000E177C"/>
    <w:rsid w:val="000E1998"/>
    <w:rsid w:val="000E2120"/>
    <w:rsid w:val="000E3155"/>
    <w:rsid w:val="000E3B2B"/>
    <w:rsid w:val="000E4133"/>
    <w:rsid w:val="000E4138"/>
    <w:rsid w:val="000E75F7"/>
    <w:rsid w:val="000E76A3"/>
    <w:rsid w:val="000E7ECF"/>
    <w:rsid w:val="000F0100"/>
    <w:rsid w:val="000F0189"/>
    <w:rsid w:val="000F0493"/>
    <w:rsid w:val="000F100A"/>
    <w:rsid w:val="000F1712"/>
    <w:rsid w:val="000F2521"/>
    <w:rsid w:val="000F2964"/>
    <w:rsid w:val="000F2E88"/>
    <w:rsid w:val="000F32EB"/>
    <w:rsid w:val="000F3578"/>
    <w:rsid w:val="000F3894"/>
    <w:rsid w:val="000F43F0"/>
    <w:rsid w:val="000F4F83"/>
    <w:rsid w:val="000F4FC3"/>
    <w:rsid w:val="000F648C"/>
    <w:rsid w:val="000F6D18"/>
    <w:rsid w:val="000F6E24"/>
    <w:rsid w:val="000F703A"/>
    <w:rsid w:val="000F7310"/>
    <w:rsid w:val="000F7370"/>
    <w:rsid w:val="000F75BC"/>
    <w:rsid w:val="000F7D2F"/>
    <w:rsid w:val="000F7DC5"/>
    <w:rsid w:val="000F7F8A"/>
    <w:rsid w:val="000F7FD7"/>
    <w:rsid w:val="00101390"/>
    <w:rsid w:val="001013B0"/>
    <w:rsid w:val="001017F5"/>
    <w:rsid w:val="001038BB"/>
    <w:rsid w:val="00103CF1"/>
    <w:rsid w:val="00104492"/>
    <w:rsid w:val="00104A5D"/>
    <w:rsid w:val="00105723"/>
    <w:rsid w:val="0010577E"/>
    <w:rsid w:val="0010587E"/>
    <w:rsid w:val="00105D47"/>
    <w:rsid w:val="001063B9"/>
    <w:rsid w:val="00106422"/>
    <w:rsid w:val="00106559"/>
    <w:rsid w:val="0010683F"/>
    <w:rsid w:val="00106EB5"/>
    <w:rsid w:val="001074D3"/>
    <w:rsid w:val="00107F08"/>
    <w:rsid w:val="00111901"/>
    <w:rsid w:val="00111D89"/>
    <w:rsid w:val="001121CB"/>
    <w:rsid w:val="00112F8D"/>
    <w:rsid w:val="00112FF4"/>
    <w:rsid w:val="00113F33"/>
    <w:rsid w:val="00114467"/>
    <w:rsid w:val="00115289"/>
    <w:rsid w:val="0011663F"/>
    <w:rsid w:val="00116C15"/>
    <w:rsid w:val="0011709A"/>
    <w:rsid w:val="0011734B"/>
    <w:rsid w:val="0011771E"/>
    <w:rsid w:val="001201B4"/>
    <w:rsid w:val="001211B0"/>
    <w:rsid w:val="001211E6"/>
    <w:rsid w:val="0012215B"/>
    <w:rsid w:val="00122B75"/>
    <w:rsid w:val="00122D50"/>
    <w:rsid w:val="00123B48"/>
    <w:rsid w:val="00123CF5"/>
    <w:rsid w:val="001243BD"/>
    <w:rsid w:val="001247F7"/>
    <w:rsid w:val="0012594A"/>
    <w:rsid w:val="001262EA"/>
    <w:rsid w:val="00126566"/>
    <w:rsid w:val="00126A5C"/>
    <w:rsid w:val="00126B4D"/>
    <w:rsid w:val="0012732C"/>
    <w:rsid w:val="00127638"/>
    <w:rsid w:val="00131A56"/>
    <w:rsid w:val="00131E7B"/>
    <w:rsid w:val="001327CF"/>
    <w:rsid w:val="0013357D"/>
    <w:rsid w:val="001336B2"/>
    <w:rsid w:val="00133F38"/>
    <w:rsid w:val="0013427C"/>
    <w:rsid w:val="0013464C"/>
    <w:rsid w:val="0013494F"/>
    <w:rsid w:val="00134C97"/>
    <w:rsid w:val="00135338"/>
    <w:rsid w:val="00135507"/>
    <w:rsid w:val="0013605D"/>
    <w:rsid w:val="001360BD"/>
    <w:rsid w:val="00136E66"/>
    <w:rsid w:val="001375B3"/>
    <w:rsid w:val="00137932"/>
    <w:rsid w:val="00140978"/>
    <w:rsid w:val="001409C5"/>
    <w:rsid w:val="00140BFA"/>
    <w:rsid w:val="00140E45"/>
    <w:rsid w:val="00140EB7"/>
    <w:rsid w:val="001410D2"/>
    <w:rsid w:val="00141D65"/>
    <w:rsid w:val="001425CF"/>
    <w:rsid w:val="001425FA"/>
    <w:rsid w:val="00143352"/>
    <w:rsid w:val="0014353F"/>
    <w:rsid w:val="0014373C"/>
    <w:rsid w:val="00143A74"/>
    <w:rsid w:val="001451AD"/>
    <w:rsid w:val="00145509"/>
    <w:rsid w:val="001456F0"/>
    <w:rsid w:val="001457F0"/>
    <w:rsid w:val="00145B4B"/>
    <w:rsid w:val="00145CB4"/>
    <w:rsid w:val="00146297"/>
    <w:rsid w:val="00146AE3"/>
    <w:rsid w:val="00146CFD"/>
    <w:rsid w:val="00147725"/>
    <w:rsid w:val="00150286"/>
    <w:rsid w:val="001503C0"/>
    <w:rsid w:val="00150B5D"/>
    <w:rsid w:val="00151123"/>
    <w:rsid w:val="001516D5"/>
    <w:rsid w:val="00152E8F"/>
    <w:rsid w:val="00153079"/>
    <w:rsid w:val="00153980"/>
    <w:rsid w:val="001548ED"/>
    <w:rsid w:val="00154AEB"/>
    <w:rsid w:val="00154F6E"/>
    <w:rsid w:val="0015518C"/>
    <w:rsid w:val="00155522"/>
    <w:rsid w:val="00155546"/>
    <w:rsid w:val="001557AB"/>
    <w:rsid w:val="00155B8D"/>
    <w:rsid w:val="001561AC"/>
    <w:rsid w:val="00156CCD"/>
    <w:rsid w:val="0015720B"/>
    <w:rsid w:val="0015736C"/>
    <w:rsid w:val="001576A7"/>
    <w:rsid w:val="001577DF"/>
    <w:rsid w:val="001578A4"/>
    <w:rsid w:val="00157E93"/>
    <w:rsid w:val="00160731"/>
    <w:rsid w:val="001621D8"/>
    <w:rsid w:val="00162B02"/>
    <w:rsid w:val="0016344C"/>
    <w:rsid w:val="00163F18"/>
    <w:rsid w:val="001643B5"/>
    <w:rsid w:val="001646F4"/>
    <w:rsid w:val="00165DB2"/>
    <w:rsid w:val="00165DF6"/>
    <w:rsid w:val="00165FDE"/>
    <w:rsid w:val="001669D0"/>
    <w:rsid w:val="00166B3D"/>
    <w:rsid w:val="00167DD1"/>
    <w:rsid w:val="00167FC3"/>
    <w:rsid w:val="00170B71"/>
    <w:rsid w:val="00170FA3"/>
    <w:rsid w:val="00171243"/>
    <w:rsid w:val="001714D3"/>
    <w:rsid w:val="00171896"/>
    <w:rsid w:val="00172017"/>
    <w:rsid w:val="00172442"/>
    <w:rsid w:val="001727BE"/>
    <w:rsid w:val="00173CED"/>
    <w:rsid w:val="001746FF"/>
    <w:rsid w:val="001752B1"/>
    <w:rsid w:val="00176136"/>
    <w:rsid w:val="00177196"/>
    <w:rsid w:val="00177FB5"/>
    <w:rsid w:val="001805A8"/>
    <w:rsid w:val="0018090D"/>
    <w:rsid w:val="001817E2"/>
    <w:rsid w:val="0018195C"/>
    <w:rsid w:val="00182074"/>
    <w:rsid w:val="001824B3"/>
    <w:rsid w:val="00182581"/>
    <w:rsid w:val="001825FC"/>
    <w:rsid w:val="0018280D"/>
    <w:rsid w:val="00182D29"/>
    <w:rsid w:val="00183C7D"/>
    <w:rsid w:val="001854C6"/>
    <w:rsid w:val="00185A83"/>
    <w:rsid w:val="00185E91"/>
    <w:rsid w:val="00186244"/>
    <w:rsid w:val="001864B1"/>
    <w:rsid w:val="00186731"/>
    <w:rsid w:val="00186EE9"/>
    <w:rsid w:val="00186F95"/>
    <w:rsid w:val="00187303"/>
    <w:rsid w:val="00187806"/>
    <w:rsid w:val="0018787B"/>
    <w:rsid w:val="0019110A"/>
    <w:rsid w:val="0019152F"/>
    <w:rsid w:val="00192C4A"/>
    <w:rsid w:val="0019318D"/>
    <w:rsid w:val="00193C21"/>
    <w:rsid w:val="001940A5"/>
    <w:rsid w:val="00194424"/>
    <w:rsid w:val="00194E42"/>
    <w:rsid w:val="001952EF"/>
    <w:rsid w:val="00195716"/>
    <w:rsid w:val="001959C9"/>
    <w:rsid w:val="0019692D"/>
    <w:rsid w:val="00196A20"/>
    <w:rsid w:val="00197004"/>
    <w:rsid w:val="0019742E"/>
    <w:rsid w:val="00197636"/>
    <w:rsid w:val="001A1831"/>
    <w:rsid w:val="001A2325"/>
    <w:rsid w:val="001A2E3D"/>
    <w:rsid w:val="001A2F9E"/>
    <w:rsid w:val="001A33E9"/>
    <w:rsid w:val="001A380E"/>
    <w:rsid w:val="001A38E8"/>
    <w:rsid w:val="001A3B6F"/>
    <w:rsid w:val="001A3E04"/>
    <w:rsid w:val="001A40F9"/>
    <w:rsid w:val="001A4320"/>
    <w:rsid w:val="001A44B3"/>
    <w:rsid w:val="001B0AB0"/>
    <w:rsid w:val="001B0E24"/>
    <w:rsid w:val="001B1125"/>
    <w:rsid w:val="001B159E"/>
    <w:rsid w:val="001B18D2"/>
    <w:rsid w:val="001B19A0"/>
    <w:rsid w:val="001B1A38"/>
    <w:rsid w:val="001B1A72"/>
    <w:rsid w:val="001B1EBE"/>
    <w:rsid w:val="001B28C2"/>
    <w:rsid w:val="001B29ED"/>
    <w:rsid w:val="001B32C6"/>
    <w:rsid w:val="001B35AC"/>
    <w:rsid w:val="001B3C7F"/>
    <w:rsid w:val="001B3CDA"/>
    <w:rsid w:val="001B3E8E"/>
    <w:rsid w:val="001B57B1"/>
    <w:rsid w:val="001B6007"/>
    <w:rsid w:val="001B71AA"/>
    <w:rsid w:val="001B7AB0"/>
    <w:rsid w:val="001C036C"/>
    <w:rsid w:val="001C05F4"/>
    <w:rsid w:val="001C09C1"/>
    <w:rsid w:val="001C0DFC"/>
    <w:rsid w:val="001C12E4"/>
    <w:rsid w:val="001C1404"/>
    <w:rsid w:val="001C24CD"/>
    <w:rsid w:val="001C2D3E"/>
    <w:rsid w:val="001C3ABB"/>
    <w:rsid w:val="001C3B32"/>
    <w:rsid w:val="001C4490"/>
    <w:rsid w:val="001C4CB5"/>
    <w:rsid w:val="001C53AC"/>
    <w:rsid w:val="001C596C"/>
    <w:rsid w:val="001C5CDB"/>
    <w:rsid w:val="001C60D0"/>
    <w:rsid w:val="001C6CE4"/>
    <w:rsid w:val="001D0304"/>
    <w:rsid w:val="001D0795"/>
    <w:rsid w:val="001D082A"/>
    <w:rsid w:val="001D0962"/>
    <w:rsid w:val="001D1CAF"/>
    <w:rsid w:val="001D218F"/>
    <w:rsid w:val="001D2BA4"/>
    <w:rsid w:val="001D2C94"/>
    <w:rsid w:val="001D3A1A"/>
    <w:rsid w:val="001D3A53"/>
    <w:rsid w:val="001D3C7B"/>
    <w:rsid w:val="001D3DB2"/>
    <w:rsid w:val="001D63B1"/>
    <w:rsid w:val="001D72A4"/>
    <w:rsid w:val="001E1126"/>
    <w:rsid w:val="001E1BF9"/>
    <w:rsid w:val="001E2728"/>
    <w:rsid w:val="001E2B2C"/>
    <w:rsid w:val="001E2B44"/>
    <w:rsid w:val="001E30A7"/>
    <w:rsid w:val="001E3213"/>
    <w:rsid w:val="001E377A"/>
    <w:rsid w:val="001E4C00"/>
    <w:rsid w:val="001E4F61"/>
    <w:rsid w:val="001E5282"/>
    <w:rsid w:val="001E6955"/>
    <w:rsid w:val="001E6F41"/>
    <w:rsid w:val="001E6FBB"/>
    <w:rsid w:val="001F00CF"/>
    <w:rsid w:val="001F0663"/>
    <w:rsid w:val="001F0684"/>
    <w:rsid w:val="001F2B76"/>
    <w:rsid w:val="001F2C4F"/>
    <w:rsid w:val="001F321E"/>
    <w:rsid w:val="001F3792"/>
    <w:rsid w:val="001F4EFA"/>
    <w:rsid w:val="001F58CF"/>
    <w:rsid w:val="001F6648"/>
    <w:rsid w:val="001F68EB"/>
    <w:rsid w:val="001F6BAF"/>
    <w:rsid w:val="001F6EB5"/>
    <w:rsid w:val="001F73D4"/>
    <w:rsid w:val="001F7A4C"/>
    <w:rsid w:val="001F7D21"/>
    <w:rsid w:val="00200848"/>
    <w:rsid w:val="0020184F"/>
    <w:rsid w:val="00203A35"/>
    <w:rsid w:val="002047CE"/>
    <w:rsid w:val="0020484F"/>
    <w:rsid w:val="002065CE"/>
    <w:rsid w:val="0020694A"/>
    <w:rsid w:val="002077A6"/>
    <w:rsid w:val="00207EF5"/>
    <w:rsid w:val="00213307"/>
    <w:rsid w:val="00213A5E"/>
    <w:rsid w:val="002153F1"/>
    <w:rsid w:val="002156BC"/>
    <w:rsid w:val="0021725D"/>
    <w:rsid w:val="002178E5"/>
    <w:rsid w:val="0021794A"/>
    <w:rsid w:val="00220D1F"/>
    <w:rsid w:val="00221F77"/>
    <w:rsid w:val="0022373C"/>
    <w:rsid w:val="00223F87"/>
    <w:rsid w:val="0022411F"/>
    <w:rsid w:val="002248E8"/>
    <w:rsid w:val="0022498B"/>
    <w:rsid w:val="00224FEE"/>
    <w:rsid w:val="0022593B"/>
    <w:rsid w:val="00226371"/>
    <w:rsid w:val="002267CF"/>
    <w:rsid w:val="00226B31"/>
    <w:rsid w:val="00227198"/>
    <w:rsid w:val="00227381"/>
    <w:rsid w:val="00227392"/>
    <w:rsid w:val="00227589"/>
    <w:rsid w:val="002278DA"/>
    <w:rsid w:val="002279A4"/>
    <w:rsid w:val="002300A8"/>
    <w:rsid w:val="00233325"/>
    <w:rsid w:val="00233481"/>
    <w:rsid w:val="0023398A"/>
    <w:rsid w:val="00235B7C"/>
    <w:rsid w:val="00235CA0"/>
    <w:rsid w:val="00236480"/>
    <w:rsid w:val="00236752"/>
    <w:rsid w:val="002376B6"/>
    <w:rsid w:val="00237F7D"/>
    <w:rsid w:val="002404C8"/>
    <w:rsid w:val="00241F8D"/>
    <w:rsid w:val="0024246F"/>
    <w:rsid w:val="00242843"/>
    <w:rsid w:val="0024370A"/>
    <w:rsid w:val="00243B4F"/>
    <w:rsid w:val="0024416A"/>
    <w:rsid w:val="00244767"/>
    <w:rsid w:val="00244DC7"/>
    <w:rsid w:val="00244E00"/>
    <w:rsid w:val="00245A46"/>
    <w:rsid w:val="00245F0A"/>
    <w:rsid w:val="00245F71"/>
    <w:rsid w:val="00247A2F"/>
    <w:rsid w:val="00247B8F"/>
    <w:rsid w:val="00250127"/>
    <w:rsid w:val="0025129A"/>
    <w:rsid w:val="002518D0"/>
    <w:rsid w:val="0025238E"/>
    <w:rsid w:val="00252E2F"/>
    <w:rsid w:val="002531AB"/>
    <w:rsid w:val="00253571"/>
    <w:rsid w:val="0025388D"/>
    <w:rsid w:val="0025578D"/>
    <w:rsid w:val="00255A28"/>
    <w:rsid w:val="00256581"/>
    <w:rsid w:val="002569FA"/>
    <w:rsid w:val="00256A19"/>
    <w:rsid w:val="00257218"/>
    <w:rsid w:val="00257E93"/>
    <w:rsid w:val="00257FB9"/>
    <w:rsid w:val="0026020A"/>
    <w:rsid w:val="002609D0"/>
    <w:rsid w:val="00260F8D"/>
    <w:rsid w:val="0026240F"/>
    <w:rsid w:val="00263710"/>
    <w:rsid w:val="00263E4B"/>
    <w:rsid w:val="00264000"/>
    <w:rsid w:val="00264651"/>
    <w:rsid w:val="0026467A"/>
    <w:rsid w:val="0026523A"/>
    <w:rsid w:val="00266952"/>
    <w:rsid w:val="00266AD4"/>
    <w:rsid w:val="00267029"/>
    <w:rsid w:val="00267402"/>
    <w:rsid w:val="00267967"/>
    <w:rsid w:val="00270313"/>
    <w:rsid w:val="00270915"/>
    <w:rsid w:val="002714B9"/>
    <w:rsid w:val="002715FE"/>
    <w:rsid w:val="0027201A"/>
    <w:rsid w:val="002725C1"/>
    <w:rsid w:val="00272E46"/>
    <w:rsid w:val="00273905"/>
    <w:rsid w:val="00273C7C"/>
    <w:rsid w:val="00273DE2"/>
    <w:rsid w:val="0027458E"/>
    <w:rsid w:val="00274616"/>
    <w:rsid w:val="00274688"/>
    <w:rsid w:val="00274743"/>
    <w:rsid w:val="002762BB"/>
    <w:rsid w:val="002770F1"/>
    <w:rsid w:val="0027783A"/>
    <w:rsid w:val="00282873"/>
    <w:rsid w:val="002829E1"/>
    <w:rsid w:val="00283413"/>
    <w:rsid w:val="00284688"/>
    <w:rsid w:val="002855A4"/>
    <w:rsid w:val="002857F1"/>
    <w:rsid w:val="00285EB6"/>
    <w:rsid w:val="002862A0"/>
    <w:rsid w:val="00286426"/>
    <w:rsid w:val="002872A1"/>
    <w:rsid w:val="0028746C"/>
    <w:rsid w:val="002876A1"/>
    <w:rsid w:val="00287A4F"/>
    <w:rsid w:val="002906F9"/>
    <w:rsid w:val="00291251"/>
    <w:rsid w:val="00291EAE"/>
    <w:rsid w:val="00292FED"/>
    <w:rsid w:val="00293F81"/>
    <w:rsid w:val="00294D2A"/>
    <w:rsid w:val="00294E0B"/>
    <w:rsid w:val="0029577A"/>
    <w:rsid w:val="00295C56"/>
    <w:rsid w:val="00295E52"/>
    <w:rsid w:val="002960BE"/>
    <w:rsid w:val="00297218"/>
    <w:rsid w:val="002A068C"/>
    <w:rsid w:val="002A0CBB"/>
    <w:rsid w:val="002A11ED"/>
    <w:rsid w:val="002A1344"/>
    <w:rsid w:val="002A155F"/>
    <w:rsid w:val="002A1F2F"/>
    <w:rsid w:val="002A20D2"/>
    <w:rsid w:val="002A2492"/>
    <w:rsid w:val="002A2B1C"/>
    <w:rsid w:val="002A4B57"/>
    <w:rsid w:val="002A4CEF"/>
    <w:rsid w:val="002A5125"/>
    <w:rsid w:val="002A54A2"/>
    <w:rsid w:val="002A6AAE"/>
    <w:rsid w:val="002A73A4"/>
    <w:rsid w:val="002A7A9C"/>
    <w:rsid w:val="002B1115"/>
    <w:rsid w:val="002B1A49"/>
    <w:rsid w:val="002B2057"/>
    <w:rsid w:val="002B2760"/>
    <w:rsid w:val="002B291B"/>
    <w:rsid w:val="002B2C2C"/>
    <w:rsid w:val="002B3D0B"/>
    <w:rsid w:val="002B4129"/>
    <w:rsid w:val="002B4993"/>
    <w:rsid w:val="002B5272"/>
    <w:rsid w:val="002B555E"/>
    <w:rsid w:val="002B55DE"/>
    <w:rsid w:val="002B5B43"/>
    <w:rsid w:val="002B5F98"/>
    <w:rsid w:val="002B63A5"/>
    <w:rsid w:val="002B649D"/>
    <w:rsid w:val="002C0196"/>
    <w:rsid w:val="002C1CD5"/>
    <w:rsid w:val="002C1E05"/>
    <w:rsid w:val="002C1FF9"/>
    <w:rsid w:val="002C2549"/>
    <w:rsid w:val="002C366E"/>
    <w:rsid w:val="002C3EE9"/>
    <w:rsid w:val="002C565D"/>
    <w:rsid w:val="002C6778"/>
    <w:rsid w:val="002C79CB"/>
    <w:rsid w:val="002D04E7"/>
    <w:rsid w:val="002D0973"/>
    <w:rsid w:val="002D0CA9"/>
    <w:rsid w:val="002D0EAD"/>
    <w:rsid w:val="002D13B8"/>
    <w:rsid w:val="002D14C0"/>
    <w:rsid w:val="002D15E7"/>
    <w:rsid w:val="002D1701"/>
    <w:rsid w:val="002D1936"/>
    <w:rsid w:val="002D1B07"/>
    <w:rsid w:val="002D1DBB"/>
    <w:rsid w:val="002D3DF4"/>
    <w:rsid w:val="002D451C"/>
    <w:rsid w:val="002D4CDF"/>
    <w:rsid w:val="002D5741"/>
    <w:rsid w:val="002D58AC"/>
    <w:rsid w:val="002D5AD4"/>
    <w:rsid w:val="002D6915"/>
    <w:rsid w:val="002D6D65"/>
    <w:rsid w:val="002D7AD1"/>
    <w:rsid w:val="002D7BA6"/>
    <w:rsid w:val="002E05D1"/>
    <w:rsid w:val="002E14D7"/>
    <w:rsid w:val="002E2348"/>
    <w:rsid w:val="002E30C0"/>
    <w:rsid w:val="002E3214"/>
    <w:rsid w:val="002E379A"/>
    <w:rsid w:val="002E48C6"/>
    <w:rsid w:val="002E49BB"/>
    <w:rsid w:val="002E4A3E"/>
    <w:rsid w:val="002E4F33"/>
    <w:rsid w:val="002E5A05"/>
    <w:rsid w:val="002E65EF"/>
    <w:rsid w:val="002E6E32"/>
    <w:rsid w:val="002E7105"/>
    <w:rsid w:val="002E746C"/>
    <w:rsid w:val="002E7475"/>
    <w:rsid w:val="002F00D2"/>
    <w:rsid w:val="002F017A"/>
    <w:rsid w:val="002F0734"/>
    <w:rsid w:val="002F0ABE"/>
    <w:rsid w:val="002F0B2A"/>
    <w:rsid w:val="002F1013"/>
    <w:rsid w:val="002F1704"/>
    <w:rsid w:val="002F189F"/>
    <w:rsid w:val="002F2148"/>
    <w:rsid w:val="002F2BAA"/>
    <w:rsid w:val="002F3C2C"/>
    <w:rsid w:val="002F4957"/>
    <w:rsid w:val="002F5592"/>
    <w:rsid w:val="002F6086"/>
    <w:rsid w:val="002F6BF3"/>
    <w:rsid w:val="002F741D"/>
    <w:rsid w:val="002F7B38"/>
    <w:rsid w:val="00300A75"/>
    <w:rsid w:val="00300B4D"/>
    <w:rsid w:val="0030103D"/>
    <w:rsid w:val="003011A0"/>
    <w:rsid w:val="00303420"/>
    <w:rsid w:val="003041E7"/>
    <w:rsid w:val="003044DF"/>
    <w:rsid w:val="00304F0C"/>
    <w:rsid w:val="0030524B"/>
    <w:rsid w:val="00305C5D"/>
    <w:rsid w:val="00305DEA"/>
    <w:rsid w:val="00305F86"/>
    <w:rsid w:val="00306051"/>
    <w:rsid w:val="00306076"/>
    <w:rsid w:val="0030697E"/>
    <w:rsid w:val="00307C54"/>
    <w:rsid w:val="0031026F"/>
    <w:rsid w:val="0031035E"/>
    <w:rsid w:val="00311CBA"/>
    <w:rsid w:val="00312543"/>
    <w:rsid w:val="00313288"/>
    <w:rsid w:val="00313303"/>
    <w:rsid w:val="00313633"/>
    <w:rsid w:val="0031437E"/>
    <w:rsid w:val="00314EB5"/>
    <w:rsid w:val="00315829"/>
    <w:rsid w:val="00315A97"/>
    <w:rsid w:val="00315C5D"/>
    <w:rsid w:val="0031665A"/>
    <w:rsid w:val="00316B32"/>
    <w:rsid w:val="003202FA"/>
    <w:rsid w:val="00320347"/>
    <w:rsid w:val="00320647"/>
    <w:rsid w:val="00321A9E"/>
    <w:rsid w:val="003221D5"/>
    <w:rsid w:val="00322B20"/>
    <w:rsid w:val="00322D77"/>
    <w:rsid w:val="00323544"/>
    <w:rsid w:val="00323FC7"/>
    <w:rsid w:val="003242CE"/>
    <w:rsid w:val="00324B26"/>
    <w:rsid w:val="00324F39"/>
    <w:rsid w:val="00324FAC"/>
    <w:rsid w:val="003251C7"/>
    <w:rsid w:val="003253FA"/>
    <w:rsid w:val="00326559"/>
    <w:rsid w:val="0032755C"/>
    <w:rsid w:val="0033043E"/>
    <w:rsid w:val="00330B29"/>
    <w:rsid w:val="00330EF4"/>
    <w:rsid w:val="003311D4"/>
    <w:rsid w:val="00331368"/>
    <w:rsid w:val="00331F3C"/>
    <w:rsid w:val="003328CC"/>
    <w:rsid w:val="0033293A"/>
    <w:rsid w:val="00332F95"/>
    <w:rsid w:val="003335E5"/>
    <w:rsid w:val="0033372A"/>
    <w:rsid w:val="003352D1"/>
    <w:rsid w:val="00335400"/>
    <w:rsid w:val="00335748"/>
    <w:rsid w:val="00335CB5"/>
    <w:rsid w:val="00335F9D"/>
    <w:rsid w:val="003362F2"/>
    <w:rsid w:val="003369FC"/>
    <w:rsid w:val="00336C1B"/>
    <w:rsid w:val="0033701B"/>
    <w:rsid w:val="0033742D"/>
    <w:rsid w:val="003374FD"/>
    <w:rsid w:val="003375F1"/>
    <w:rsid w:val="0034074D"/>
    <w:rsid w:val="00340A80"/>
    <w:rsid w:val="00340AA2"/>
    <w:rsid w:val="00340E97"/>
    <w:rsid w:val="00341A9B"/>
    <w:rsid w:val="0034278B"/>
    <w:rsid w:val="003434DF"/>
    <w:rsid w:val="00343928"/>
    <w:rsid w:val="00343B69"/>
    <w:rsid w:val="00344694"/>
    <w:rsid w:val="003446C3"/>
    <w:rsid w:val="00345C98"/>
    <w:rsid w:val="00345C9C"/>
    <w:rsid w:val="00345E6F"/>
    <w:rsid w:val="003465A5"/>
    <w:rsid w:val="00346B5F"/>
    <w:rsid w:val="00346D2C"/>
    <w:rsid w:val="00347092"/>
    <w:rsid w:val="0034766F"/>
    <w:rsid w:val="003479AE"/>
    <w:rsid w:val="00347DAC"/>
    <w:rsid w:val="0035006A"/>
    <w:rsid w:val="00350944"/>
    <w:rsid w:val="00351052"/>
    <w:rsid w:val="00351395"/>
    <w:rsid w:val="00351BFF"/>
    <w:rsid w:val="00353057"/>
    <w:rsid w:val="003534F9"/>
    <w:rsid w:val="0035433B"/>
    <w:rsid w:val="00354A35"/>
    <w:rsid w:val="00354BD0"/>
    <w:rsid w:val="003550A0"/>
    <w:rsid w:val="00355371"/>
    <w:rsid w:val="003566A2"/>
    <w:rsid w:val="00356D07"/>
    <w:rsid w:val="00356E6D"/>
    <w:rsid w:val="00361265"/>
    <w:rsid w:val="003618D8"/>
    <w:rsid w:val="00362857"/>
    <w:rsid w:val="00362A67"/>
    <w:rsid w:val="003635C2"/>
    <w:rsid w:val="00364401"/>
    <w:rsid w:val="0036476F"/>
    <w:rsid w:val="00365661"/>
    <w:rsid w:val="00365686"/>
    <w:rsid w:val="003706BC"/>
    <w:rsid w:val="00370B6F"/>
    <w:rsid w:val="0037173D"/>
    <w:rsid w:val="00372472"/>
    <w:rsid w:val="00373005"/>
    <w:rsid w:val="003735AA"/>
    <w:rsid w:val="00373ABA"/>
    <w:rsid w:val="003741D5"/>
    <w:rsid w:val="0037431A"/>
    <w:rsid w:val="00374417"/>
    <w:rsid w:val="003745DF"/>
    <w:rsid w:val="00374FF8"/>
    <w:rsid w:val="00375D0B"/>
    <w:rsid w:val="0037611F"/>
    <w:rsid w:val="00376D7E"/>
    <w:rsid w:val="00377777"/>
    <w:rsid w:val="00380931"/>
    <w:rsid w:val="00381D1D"/>
    <w:rsid w:val="00382B92"/>
    <w:rsid w:val="003832FA"/>
    <w:rsid w:val="003835A9"/>
    <w:rsid w:val="00383D04"/>
    <w:rsid w:val="0038404F"/>
    <w:rsid w:val="0038523B"/>
    <w:rsid w:val="003861BF"/>
    <w:rsid w:val="003866AC"/>
    <w:rsid w:val="00387253"/>
    <w:rsid w:val="003878B1"/>
    <w:rsid w:val="0038795F"/>
    <w:rsid w:val="00387C01"/>
    <w:rsid w:val="00387D0F"/>
    <w:rsid w:val="00387D45"/>
    <w:rsid w:val="00387F05"/>
    <w:rsid w:val="003916F8"/>
    <w:rsid w:val="00391B5F"/>
    <w:rsid w:val="00391BDF"/>
    <w:rsid w:val="00391CC4"/>
    <w:rsid w:val="00391ED6"/>
    <w:rsid w:val="00391EF7"/>
    <w:rsid w:val="00392064"/>
    <w:rsid w:val="00392AE0"/>
    <w:rsid w:val="00392B5B"/>
    <w:rsid w:val="00393103"/>
    <w:rsid w:val="00393410"/>
    <w:rsid w:val="00393627"/>
    <w:rsid w:val="00393B47"/>
    <w:rsid w:val="00394043"/>
    <w:rsid w:val="00394B39"/>
    <w:rsid w:val="00395386"/>
    <w:rsid w:val="00395BAA"/>
    <w:rsid w:val="00396207"/>
    <w:rsid w:val="0039737C"/>
    <w:rsid w:val="003977AB"/>
    <w:rsid w:val="00397916"/>
    <w:rsid w:val="00397EC0"/>
    <w:rsid w:val="003A0206"/>
    <w:rsid w:val="003A053F"/>
    <w:rsid w:val="003A0FB0"/>
    <w:rsid w:val="003A19C4"/>
    <w:rsid w:val="003A1FBB"/>
    <w:rsid w:val="003A21C5"/>
    <w:rsid w:val="003A24F2"/>
    <w:rsid w:val="003A2720"/>
    <w:rsid w:val="003A276D"/>
    <w:rsid w:val="003A27DC"/>
    <w:rsid w:val="003A2B56"/>
    <w:rsid w:val="003A3098"/>
    <w:rsid w:val="003A537A"/>
    <w:rsid w:val="003A5B8A"/>
    <w:rsid w:val="003A6AC3"/>
    <w:rsid w:val="003A6C11"/>
    <w:rsid w:val="003A79CC"/>
    <w:rsid w:val="003A7B80"/>
    <w:rsid w:val="003A7FB0"/>
    <w:rsid w:val="003B01E6"/>
    <w:rsid w:val="003B0812"/>
    <w:rsid w:val="003B1088"/>
    <w:rsid w:val="003B20A4"/>
    <w:rsid w:val="003B28F8"/>
    <w:rsid w:val="003B2F93"/>
    <w:rsid w:val="003B3118"/>
    <w:rsid w:val="003B557C"/>
    <w:rsid w:val="003B57BB"/>
    <w:rsid w:val="003B5A7B"/>
    <w:rsid w:val="003B5BE2"/>
    <w:rsid w:val="003B66B7"/>
    <w:rsid w:val="003B6DB0"/>
    <w:rsid w:val="003B6E2D"/>
    <w:rsid w:val="003B72E9"/>
    <w:rsid w:val="003B7A92"/>
    <w:rsid w:val="003C0158"/>
    <w:rsid w:val="003C0575"/>
    <w:rsid w:val="003C073B"/>
    <w:rsid w:val="003C0E29"/>
    <w:rsid w:val="003C0F1D"/>
    <w:rsid w:val="003C0FC8"/>
    <w:rsid w:val="003C1E73"/>
    <w:rsid w:val="003C1F23"/>
    <w:rsid w:val="003C27B2"/>
    <w:rsid w:val="003C2B85"/>
    <w:rsid w:val="003C2D97"/>
    <w:rsid w:val="003C38C1"/>
    <w:rsid w:val="003C39A9"/>
    <w:rsid w:val="003C3D03"/>
    <w:rsid w:val="003C523B"/>
    <w:rsid w:val="003C545D"/>
    <w:rsid w:val="003C54B3"/>
    <w:rsid w:val="003C6FE6"/>
    <w:rsid w:val="003C7272"/>
    <w:rsid w:val="003D0231"/>
    <w:rsid w:val="003D0ACA"/>
    <w:rsid w:val="003D170D"/>
    <w:rsid w:val="003D26AB"/>
    <w:rsid w:val="003D3B23"/>
    <w:rsid w:val="003D49E9"/>
    <w:rsid w:val="003D4EC6"/>
    <w:rsid w:val="003D5D32"/>
    <w:rsid w:val="003D66C4"/>
    <w:rsid w:val="003E0901"/>
    <w:rsid w:val="003E1FA0"/>
    <w:rsid w:val="003E2765"/>
    <w:rsid w:val="003E2E64"/>
    <w:rsid w:val="003E379E"/>
    <w:rsid w:val="003E3A56"/>
    <w:rsid w:val="003E425F"/>
    <w:rsid w:val="003E4539"/>
    <w:rsid w:val="003E46B3"/>
    <w:rsid w:val="003E487E"/>
    <w:rsid w:val="003E4CBE"/>
    <w:rsid w:val="003E639A"/>
    <w:rsid w:val="003E6900"/>
    <w:rsid w:val="003E73CE"/>
    <w:rsid w:val="003F0A0F"/>
    <w:rsid w:val="003F0A10"/>
    <w:rsid w:val="003F0E42"/>
    <w:rsid w:val="003F172D"/>
    <w:rsid w:val="003F29E4"/>
    <w:rsid w:val="003F3741"/>
    <w:rsid w:val="003F3752"/>
    <w:rsid w:val="003F39F2"/>
    <w:rsid w:val="003F3F75"/>
    <w:rsid w:val="003F5A42"/>
    <w:rsid w:val="003F6194"/>
    <w:rsid w:val="003F628D"/>
    <w:rsid w:val="003F6E97"/>
    <w:rsid w:val="003F7799"/>
    <w:rsid w:val="003F7B68"/>
    <w:rsid w:val="003F7E52"/>
    <w:rsid w:val="004002AF"/>
    <w:rsid w:val="004005FB"/>
    <w:rsid w:val="00400C38"/>
    <w:rsid w:val="004025E4"/>
    <w:rsid w:val="004034CE"/>
    <w:rsid w:val="00403551"/>
    <w:rsid w:val="00403DD0"/>
    <w:rsid w:val="004062B5"/>
    <w:rsid w:val="00406BBF"/>
    <w:rsid w:val="00407A78"/>
    <w:rsid w:val="004101AB"/>
    <w:rsid w:val="00410AF5"/>
    <w:rsid w:val="00410C36"/>
    <w:rsid w:val="0041109C"/>
    <w:rsid w:val="0041286A"/>
    <w:rsid w:val="00412933"/>
    <w:rsid w:val="00414535"/>
    <w:rsid w:val="00414738"/>
    <w:rsid w:val="00414B6E"/>
    <w:rsid w:val="004153DE"/>
    <w:rsid w:val="00416C5C"/>
    <w:rsid w:val="00420045"/>
    <w:rsid w:val="0042094C"/>
    <w:rsid w:val="00420D91"/>
    <w:rsid w:val="00420F66"/>
    <w:rsid w:val="004211CD"/>
    <w:rsid w:val="0042136C"/>
    <w:rsid w:val="00421718"/>
    <w:rsid w:val="00422AC2"/>
    <w:rsid w:val="00423525"/>
    <w:rsid w:val="0042373E"/>
    <w:rsid w:val="00424F3E"/>
    <w:rsid w:val="00425615"/>
    <w:rsid w:val="004256AE"/>
    <w:rsid w:val="0042690E"/>
    <w:rsid w:val="00426D20"/>
    <w:rsid w:val="00427B17"/>
    <w:rsid w:val="00427F32"/>
    <w:rsid w:val="004305DE"/>
    <w:rsid w:val="00430779"/>
    <w:rsid w:val="00433AB3"/>
    <w:rsid w:val="00433AE1"/>
    <w:rsid w:val="0043493C"/>
    <w:rsid w:val="00434C41"/>
    <w:rsid w:val="00434F26"/>
    <w:rsid w:val="00435175"/>
    <w:rsid w:val="00435919"/>
    <w:rsid w:val="00437414"/>
    <w:rsid w:val="004375C8"/>
    <w:rsid w:val="0043772C"/>
    <w:rsid w:val="00437D01"/>
    <w:rsid w:val="0044084B"/>
    <w:rsid w:val="0044151B"/>
    <w:rsid w:val="00441EC4"/>
    <w:rsid w:val="00442489"/>
    <w:rsid w:val="004432B4"/>
    <w:rsid w:val="00445100"/>
    <w:rsid w:val="00445134"/>
    <w:rsid w:val="00445C66"/>
    <w:rsid w:val="00445F75"/>
    <w:rsid w:val="0044603E"/>
    <w:rsid w:val="0044633A"/>
    <w:rsid w:val="00447FDA"/>
    <w:rsid w:val="00450172"/>
    <w:rsid w:val="004502AC"/>
    <w:rsid w:val="004504E4"/>
    <w:rsid w:val="004505FD"/>
    <w:rsid w:val="00450702"/>
    <w:rsid w:val="00450B06"/>
    <w:rsid w:val="00451226"/>
    <w:rsid w:val="0045216F"/>
    <w:rsid w:val="00452E11"/>
    <w:rsid w:val="00452E65"/>
    <w:rsid w:val="004534FE"/>
    <w:rsid w:val="0045370C"/>
    <w:rsid w:val="00454264"/>
    <w:rsid w:val="00454A40"/>
    <w:rsid w:val="004558CA"/>
    <w:rsid w:val="00455DC5"/>
    <w:rsid w:val="00455EE5"/>
    <w:rsid w:val="00455EF9"/>
    <w:rsid w:val="00456373"/>
    <w:rsid w:val="004567E9"/>
    <w:rsid w:val="0045746B"/>
    <w:rsid w:val="00457A8D"/>
    <w:rsid w:val="00460641"/>
    <w:rsid w:val="00460865"/>
    <w:rsid w:val="00461977"/>
    <w:rsid w:val="0046310B"/>
    <w:rsid w:val="00464CF4"/>
    <w:rsid w:val="00464F40"/>
    <w:rsid w:val="004666E3"/>
    <w:rsid w:val="00466FF7"/>
    <w:rsid w:val="004673ED"/>
    <w:rsid w:val="00467D0E"/>
    <w:rsid w:val="004702BD"/>
    <w:rsid w:val="004725AF"/>
    <w:rsid w:val="00472FBD"/>
    <w:rsid w:val="004737CB"/>
    <w:rsid w:val="00473CF2"/>
    <w:rsid w:val="00474007"/>
    <w:rsid w:val="00474EF4"/>
    <w:rsid w:val="00475BDB"/>
    <w:rsid w:val="00477624"/>
    <w:rsid w:val="00477929"/>
    <w:rsid w:val="0047794E"/>
    <w:rsid w:val="00480281"/>
    <w:rsid w:val="00481253"/>
    <w:rsid w:val="0048169D"/>
    <w:rsid w:val="004820A8"/>
    <w:rsid w:val="00482362"/>
    <w:rsid w:val="00484BA8"/>
    <w:rsid w:val="00484F24"/>
    <w:rsid w:val="004850CD"/>
    <w:rsid w:val="00485EB7"/>
    <w:rsid w:val="00486BDC"/>
    <w:rsid w:val="00487BCA"/>
    <w:rsid w:val="00487FD2"/>
    <w:rsid w:val="004907BC"/>
    <w:rsid w:val="0049280D"/>
    <w:rsid w:val="00492C1A"/>
    <w:rsid w:val="00492D99"/>
    <w:rsid w:val="0049317C"/>
    <w:rsid w:val="00493252"/>
    <w:rsid w:val="00494C53"/>
    <w:rsid w:val="00494D28"/>
    <w:rsid w:val="00494F42"/>
    <w:rsid w:val="00495082"/>
    <w:rsid w:val="00496ADD"/>
    <w:rsid w:val="0049725B"/>
    <w:rsid w:val="0049775E"/>
    <w:rsid w:val="00497E0B"/>
    <w:rsid w:val="00497EA0"/>
    <w:rsid w:val="004A0057"/>
    <w:rsid w:val="004A0E2F"/>
    <w:rsid w:val="004A0E8C"/>
    <w:rsid w:val="004A0EAD"/>
    <w:rsid w:val="004A1AB7"/>
    <w:rsid w:val="004A1B5A"/>
    <w:rsid w:val="004A2208"/>
    <w:rsid w:val="004A25E9"/>
    <w:rsid w:val="004A25F4"/>
    <w:rsid w:val="004A3282"/>
    <w:rsid w:val="004A4545"/>
    <w:rsid w:val="004A45A1"/>
    <w:rsid w:val="004B0276"/>
    <w:rsid w:val="004B0580"/>
    <w:rsid w:val="004B126F"/>
    <w:rsid w:val="004B12D4"/>
    <w:rsid w:val="004B13F6"/>
    <w:rsid w:val="004B1595"/>
    <w:rsid w:val="004B1878"/>
    <w:rsid w:val="004B22DA"/>
    <w:rsid w:val="004B23C1"/>
    <w:rsid w:val="004B27CA"/>
    <w:rsid w:val="004B3A9F"/>
    <w:rsid w:val="004B4747"/>
    <w:rsid w:val="004B5A48"/>
    <w:rsid w:val="004B5DCF"/>
    <w:rsid w:val="004B71FD"/>
    <w:rsid w:val="004B7EB5"/>
    <w:rsid w:val="004C055E"/>
    <w:rsid w:val="004C06E6"/>
    <w:rsid w:val="004C0864"/>
    <w:rsid w:val="004C0AF2"/>
    <w:rsid w:val="004C1347"/>
    <w:rsid w:val="004C23D5"/>
    <w:rsid w:val="004C30F6"/>
    <w:rsid w:val="004C3B72"/>
    <w:rsid w:val="004C3D6A"/>
    <w:rsid w:val="004C3E7F"/>
    <w:rsid w:val="004C3EB6"/>
    <w:rsid w:val="004C45AF"/>
    <w:rsid w:val="004C6151"/>
    <w:rsid w:val="004C6674"/>
    <w:rsid w:val="004C75F6"/>
    <w:rsid w:val="004C76D1"/>
    <w:rsid w:val="004D008F"/>
    <w:rsid w:val="004D04BA"/>
    <w:rsid w:val="004D10B7"/>
    <w:rsid w:val="004D2216"/>
    <w:rsid w:val="004D2811"/>
    <w:rsid w:val="004D2C8A"/>
    <w:rsid w:val="004D31E0"/>
    <w:rsid w:val="004D3A26"/>
    <w:rsid w:val="004D5782"/>
    <w:rsid w:val="004D5DDE"/>
    <w:rsid w:val="004D5FDF"/>
    <w:rsid w:val="004D6215"/>
    <w:rsid w:val="004D7D63"/>
    <w:rsid w:val="004D7F2C"/>
    <w:rsid w:val="004E07D4"/>
    <w:rsid w:val="004E0F6C"/>
    <w:rsid w:val="004E289F"/>
    <w:rsid w:val="004E3148"/>
    <w:rsid w:val="004E43CE"/>
    <w:rsid w:val="004E51F4"/>
    <w:rsid w:val="004E57BD"/>
    <w:rsid w:val="004E5EDC"/>
    <w:rsid w:val="004E7660"/>
    <w:rsid w:val="004F026F"/>
    <w:rsid w:val="004F072B"/>
    <w:rsid w:val="004F0B1A"/>
    <w:rsid w:val="004F1E8E"/>
    <w:rsid w:val="004F2285"/>
    <w:rsid w:val="004F23F7"/>
    <w:rsid w:val="004F2D46"/>
    <w:rsid w:val="004F369F"/>
    <w:rsid w:val="004F438A"/>
    <w:rsid w:val="004F502E"/>
    <w:rsid w:val="004F5BF6"/>
    <w:rsid w:val="004F6E8E"/>
    <w:rsid w:val="004F7144"/>
    <w:rsid w:val="004F71E8"/>
    <w:rsid w:val="005008A6"/>
    <w:rsid w:val="00501C3D"/>
    <w:rsid w:val="005020D0"/>
    <w:rsid w:val="005022F9"/>
    <w:rsid w:val="005025A5"/>
    <w:rsid w:val="00502BAF"/>
    <w:rsid w:val="00503770"/>
    <w:rsid w:val="00503875"/>
    <w:rsid w:val="00503BAA"/>
    <w:rsid w:val="00503F7E"/>
    <w:rsid w:val="00503FA7"/>
    <w:rsid w:val="0050505B"/>
    <w:rsid w:val="0050508B"/>
    <w:rsid w:val="00505BEC"/>
    <w:rsid w:val="00505C0B"/>
    <w:rsid w:val="00505DC3"/>
    <w:rsid w:val="00506011"/>
    <w:rsid w:val="00506C93"/>
    <w:rsid w:val="005073B1"/>
    <w:rsid w:val="00512278"/>
    <w:rsid w:val="005123CA"/>
    <w:rsid w:val="005127DE"/>
    <w:rsid w:val="00512E77"/>
    <w:rsid w:val="005130D7"/>
    <w:rsid w:val="00514253"/>
    <w:rsid w:val="0051452D"/>
    <w:rsid w:val="00515009"/>
    <w:rsid w:val="00515040"/>
    <w:rsid w:val="005156C1"/>
    <w:rsid w:val="005161B0"/>
    <w:rsid w:val="0051717C"/>
    <w:rsid w:val="0051719B"/>
    <w:rsid w:val="005200DC"/>
    <w:rsid w:val="0052052F"/>
    <w:rsid w:val="0052220F"/>
    <w:rsid w:val="005228F9"/>
    <w:rsid w:val="00522B5D"/>
    <w:rsid w:val="00522CC7"/>
    <w:rsid w:val="00523403"/>
    <w:rsid w:val="00523610"/>
    <w:rsid w:val="00523A2A"/>
    <w:rsid w:val="00524591"/>
    <w:rsid w:val="00524E35"/>
    <w:rsid w:val="00526689"/>
    <w:rsid w:val="005269CD"/>
    <w:rsid w:val="0052703D"/>
    <w:rsid w:val="005270B1"/>
    <w:rsid w:val="0052791A"/>
    <w:rsid w:val="005315CB"/>
    <w:rsid w:val="005316FB"/>
    <w:rsid w:val="00532623"/>
    <w:rsid w:val="00532E64"/>
    <w:rsid w:val="00532FFE"/>
    <w:rsid w:val="005330FB"/>
    <w:rsid w:val="00533454"/>
    <w:rsid w:val="00533586"/>
    <w:rsid w:val="0053385C"/>
    <w:rsid w:val="00534981"/>
    <w:rsid w:val="00535174"/>
    <w:rsid w:val="00535686"/>
    <w:rsid w:val="00536363"/>
    <w:rsid w:val="0053672D"/>
    <w:rsid w:val="005368B8"/>
    <w:rsid w:val="00536996"/>
    <w:rsid w:val="00536D94"/>
    <w:rsid w:val="00536FD2"/>
    <w:rsid w:val="00537741"/>
    <w:rsid w:val="00537966"/>
    <w:rsid w:val="0054011C"/>
    <w:rsid w:val="00540432"/>
    <w:rsid w:val="00541D18"/>
    <w:rsid w:val="00542879"/>
    <w:rsid w:val="005438B7"/>
    <w:rsid w:val="00545C8D"/>
    <w:rsid w:val="00545F74"/>
    <w:rsid w:val="00546492"/>
    <w:rsid w:val="00546B18"/>
    <w:rsid w:val="005477C1"/>
    <w:rsid w:val="005479EE"/>
    <w:rsid w:val="005510CA"/>
    <w:rsid w:val="0055130B"/>
    <w:rsid w:val="00551672"/>
    <w:rsid w:val="0055231F"/>
    <w:rsid w:val="00552A98"/>
    <w:rsid w:val="005539BC"/>
    <w:rsid w:val="005540F1"/>
    <w:rsid w:val="005548A2"/>
    <w:rsid w:val="0055552C"/>
    <w:rsid w:val="005558A5"/>
    <w:rsid w:val="005559F2"/>
    <w:rsid w:val="00555D41"/>
    <w:rsid w:val="00555FF2"/>
    <w:rsid w:val="00556191"/>
    <w:rsid w:val="00556659"/>
    <w:rsid w:val="0055677C"/>
    <w:rsid w:val="00557FE8"/>
    <w:rsid w:val="005611A2"/>
    <w:rsid w:val="00561DC4"/>
    <w:rsid w:val="00561E4F"/>
    <w:rsid w:val="00561F2C"/>
    <w:rsid w:val="0056269E"/>
    <w:rsid w:val="005628F6"/>
    <w:rsid w:val="00563140"/>
    <w:rsid w:val="00563D14"/>
    <w:rsid w:val="00564524"/>
    <w:rsid w:val="0056476E"/>
    <w:rsid w:val="00564F14"/>
    <w:rsid w:val="00565939"/>
    <w:rsid w:val="00566C16"/>
    <w:rsid w:val="00566DEC"/>
    <w:rsid w:val="005673F0"/>
    <w:rsid w:val="00567587"/>
    <w:rsid w:val="00571A7D"/>
    <w:rsid w:val="00573426"/>
    <w:rsid w:val="00573C1E"/>
    <w:rsid w:val="0057424E"/>
    <w:rsid w:val="00574D42"/>
    <w:rsid w:val="00575F78"/>
    <w:rsid w:val="0057601B"/>
    <w:rsid w:val="00576280"/>
    <w:rsid w:val="00576929"/>
    <w:rsid w:val="005777DD"/>
    <w:rsid w:val="00577A48"/>
    <w:rsid w:val="0058020E"/>
    <w:rsid w:val="00580C0C"/>
    <w:rsid w:val="00582669"/>
    <w:rsid w:val="005847B5"/>
    <w:rsid w:val="00585057"/>
    <w:rsid w:val="00585BC4"/>
    <w:rsid w:val="0058610B"/>
    <w:rsid w:val="00586891"/>
    <w:rsid w:val="005868CC"/>
    <w:rsid w:val="00586986"/>
    <w:rsid w:val="005873D0"/>
    <w:rsid w:val="00587790"/>
    <w:rsid w:val="00587B07"/>
    <w:rsid w:val="00587C2D"/>
    <w:rsid w:val="0059064A"/>
    <w:rsid w:val="00590691"/>
    <w:rsid w:val="00590873"/>
    <w:rsid w:val="00590F30"/>
    <w:rsid w:val="0059147D"/>
    <w:rsid w:val="00592577"/>
    <w:rsid w:val="00592BEF"/>
    <w:rsid w:val="00592FCF"/>
    <w:rsid w:val="00593686"/>
    <w:rsid w:val="00594B7D"/>
    <w:rsid w:val="0059578B"/>
    <w:rsid w:val="00595DDF"/>
    <w:rsid w:val="005961B6"/>
    <w:rsid w:val="005962E4"/>
    <w:rsid w:val="00596A22"/>
    <w:rsid w:val="00597446"/>
    <w:rsid w:val="00597539"/>
    <w:rsid w:val="005978B5"/>
    <w:rsid w:val="005979BB"/>
    <w:rsid w:val="005979E5"/>
    <w:rsid w:val="005A0D4B"/>
    <w:rsid w:val="005A100D"/>
    <w:rsid w:val="005A10B3"/>
    <w:rsid w:val="005A1891"/>
    <w:rsid w:val="005A1D6E"/>
    <w:rsid w:val="005A20EB"/>
    <w:rsid w:val="005A28C9"/>
    <w:rsid w:val="005A343C"/>
    <w:rsid w:val="005A39B8"/>
    <w:rsid w:val="005A52F1"/>
    <w:rsid w:val="005A6541"/>
    <w:rsid w:val="005A7592"/>
    <w:rsid w:val="005B02FB"/>
    <w:rsid w:val="005B0527"/>
    <w:rsid w:val="005B05FB"/>
    <w:rsid w:val="005B0D0D"/>
    <w:rsid w:val="005B12D7"/>
    <w:rsid w:val="005B32C3"/>
    <w:rsid w:val="005B4883"/>
    <w:rsid w:val="005B4CA9"/>
    <w:rsid w:val="005B4E00"/>
    <w:rsid w:val="005B50E0"/>
    <w:rsid w:val="005B564D"/>
    <w:rsid w:val="005B566E"/>
    <w:rsid w:val="005B5798"/>
    <w:rsid w:val="005B636A"/>
    <w:rsid w:val="005B6649"/>
    <w:rsid w:val="005B7F17"/>
    <w:rsid w:val="005C09CE"/>
    <w:rsid w:val="005C0C2A"/>
    <w:rsid w:val="005C11E2"/>
    <w:rsid w:val="005C138B"/>
    <w:rsid w:val="005C14BB"/>
    <w:rsid w:val="005C1533"/>
    <w:rsid w:val="005C161C"/>
    <w:rsid w:val="005C1830"/>
    <w:rsid w:val="005C18BA"/>
    <w:rsid w:val="005C2724"/>
    <w:rsid w:val="005C2F4D"/>
    <w:rsid w:val="005C53D7"/>
    <w:rsid w:val="005C5638"/>
    <w:rsid w:val="005C57BE"/>
    <w:rsid w:val="005C5F67"/>
    <w:rsid w:val="005C65CD"/>
    <w:rsid w:val="005C6CB7"/>
    <w:rsid w:val="005C6EB0"/>
    <w:rsid w:val="005C7BD4"/>
    <w:rsid w:val="005C7E03"/>
    <w:rsid w:val="005D0B63"/>
    <w:rsid w:val="005D191D"/>
    <w:rsid w:val="005D1D96"/>
    <w:rsid w:val="005D210D"/>
    <w:rsid w:val="005D2DF3"/>
    <w:rsid w:val="005D32D3"/>
    <w:rsid w:val="005D38C8"/>
    <w:rsid w:val="005D415C"/>
    <w:rsid w:val="005D41BC"/>
    <w:rsid w:val="005D4458"/>
    <w:rsid w:val="005D44A4"/>
    <w:rsid w:val="005D49E6"/>
    <w:rsid w:val="005D5539"/>
    <w:rsid w:val="005D59F2"/>
    <w:rsid w:val="005D5C3E"/>
    <w:rsid w:val="005D5D98"/>
    <w:rsid w:val="005D5FCF"/>
    <w:rsid w:val="005D66E5"/>
    <w:rsid w:val="005D6BCD"/>
    <w:rsid w:val="005D7500"/>
    <w:rsid w:val="005E14CA"/>
    <w:rsid w:val="005E15BD"/>
    <w:rsid w:val="005E1F08"/>
    <w:rsid w:val="005E3C09"/>
    <w:rsid w:val="005E4403"/>
    <w:rsid w:val="005E5B31"/>
    <w:rsid w:val="005E607E"/>
    <w:rsid w:val="005E615D"/>
    <w:rsid w:val="005E631D"/>
    <w:rsid w:val="005E7963"/>
    <w:rsid w:val="005E79C7"/>
    <w:rsid w:val="005F1E87"/>
    <w:rsid w:val="005F2250"/>
    <w:rsid w:val="005F326A"/>
    <w:rsid w:val="005F3488"/>
    <w:rsid w:val="005F39D3"/>
    <w:rsid w:val="005F457A"/>
    <w:rsid w:val="005F46FD"/>
    <w:rsid w:val="005F4982"/>
    <w:rsid w:val="005F531A"/>
    <w:rsid w:val="005F5653"/>
    <w:rsid w:val="005F5830"/>
    <w:rsid w:val="005F5A9A"/>
    <w:rsid w:val="005F5F57"/>
    <w:rsid w:val="005F620B"/>
    <w:rsid w:val="005F6554"/>
    <w:rsid w:val="005F6931"/>
    <w:rsid w:val="005F6963"/>
    <w:rsid w:val="005F7630"/>
    <w:rsid w:val="006002F0"/>
    <w:rsid w:val="00600D05"/>
    <w:rsid w:val="00600DFB"/>
    <w:rsid w:val="006016E6"/>
    <w:rsid w:val="00601911"/>
    <w:rsid w:val="00603006"/>
    <w:rsid w:val="006032A5"/>
    <w:rsid w:val="00604B58"/>
    <w:rsid w:val="00606EF4"/>
    <w:rsid w:val="006070A9"/>
    <w:rsid w:val="00607493"/>
    <w:rsid w:val="006079D2"/>
    <w:rsid w:val="00610014"/>
    <w:rsid w:val="00610172"/>
    <w:rsid w:val="006109F1"/>
    <w:rsid w:val="00610AA0"/>
    <w:rsid w:val="00610C94"/>
    <w:rsid w:val="00610F95"/>
    <w:rsid w:val="00611272"/>
    <w:rsid w:val="006124A5"/>
    <w:rsid w:val="006130FB"/>
    <w:rsid w:val="006151C4"/>
    <w:rsid w:val="00615AD8"/>
    <w:rsid w:val="006164D1"/>
    <w:rsid w:val="00616E00"/>
    <w:rsid w:val="00616E04"/>
    <w:rsid w:val="00617099"/>
    <w:rsid w:val="00617565"/>
    <w:rsid w:val="00617740"/>
    <w:rsid w:val="00617C0B"/>
    <w:rsid w:val="00620B67"/>
    <w:rsid w:val="00620EBF"/>
    <w:rsid w:val="00621B10"/>
    <w:rsid w:val="00621B6E"/>
    <w:rsid w:val="006222F1"/>
    <w:rsid w:val="00622515"/>
    <w:rsid w:val="006225C8"/>
    <w:rsid w:val="006231CF"/>
    <w:rsid w:val="00623A50"/>
    <w:rsid w:val="00624D44"/>
    <w:rsid w:val="0062526F"/>
    <w:rsid w:val="00625FE3"/>
    <w:rsid w:val="00626194"/>
    <w:rsid w:val="006265B6"/>
    <w:rsid w:val="00626804"/>
    <w:rsid w:val="00626F23"/>
    <w:rsid w:val="00627880"/>
    <w:rsid w:val="00630AE3"/>
    <w:rsid w:val="00631248"/>
    <w:rsid w:val="00631497"/>
    <w:rsid w:val="006314A4"/>
    <w:rsid w:val="0063180E"/>
    <w:rsid w:val="00632476"/>
    <w:rsid w:val="0063269F"/>
    <w:rsid w:val="00632E1E"/>
    <w:rsid w:val="006336D1"/>
    <w:rsid w:val="00633FA3"/>
    <w:rsid w:val="00634607"/>
    <w:rsid w:val="00634FDC"/>
    <w:rsid w:val="0063618A"/>
    <w:rsid w:val="00637632"/>
    <w:rsid w:val="006404E7"/>
    <w:rsid w:val="006406A9"/>
    <w:rsid w:val="00640E62"/>
    <w:rsid w:val="006412F7"/>
    <w:rsid w:val="00641341"/>
    <w:rsid w:val="006429D1"/>
    <w:rsid w:val="006434E7"/>
    <w:rsid w:val="006434FA"/>
    <w:rsid w:val="00643543"/>
    <w:rsid w:val="00643E8C"/>
    <w:rsid w:val="00644B5B"/>
    <w:rsid w:val="00644F92"/>
    <w:rsid w:val="00645107"/>
    <w:rsid w:val="0064515F"/>
    <w:rsid w:val="006456F4"/>
    <w:rsid w:val="00646184"/>
    <w:rsid w:val="0064683F"/>
    <w:rsid w:val="006477DC"/>
    <w:rsid w:val="00647A28"/>
    <w:rsid w:val="00647C2E"/>
    <w:rsid w:val="00647D33"/>
    <w:rsid w:val="00647E5B"/>
    <w:rsid w:val="0065031E"/>
    <w:rsid w:val="006508BE"/>
    <w:rsid w:val="00651A06"/>
    <w:rsid w:val="00652590"/>
    <w:rsid w:val="00653569"/>
    <w:rsid w:val="00654103"/>
    <w:rsid w:val="00654CCE"/>
    <w:rsid w:val="00654FC9"/>
    <w:rsid w:val="006555CA"/>
    <w:rsid w:val="006566F7"/>
    <w:rsid w:val="00656726"/>
    <w:rsid w:val="00656E60"/>
    <w:rsid w:val="0065703B"/>
    <w:rsid w:val="006573D7"/>
    <w:rsid w:val="00657989"/>
    <w:rsid w:val="00660511"/>
    <w:rsid w:val="00660B5D"/>
    <w:rsid w:val="00660C0F"/>
    <w:rsid w:val="0066104B"/>
    <w:rsid w:val="0066161B"/>
    <w:rsid w:val="00661753"/>
    <w:rsid w:val="006618B0"/>
    <w:rsid w:val="00661C62"/>
    <w:rsid w:val="00663053"/>
    <w:rsid w:val="0066421E"/>
    <w:rsid w:val="006644D4"/>
    <w:rsid w:val="006646BD"/>
    <w:rsid w:val="00664EDD"/>
    <w:rsid w:val="00665AE3"/>
    <w:rsid w:val="0066619A"/>
    <w:rsid w:val="00666485"/>
    <w:rsid w:val="00666FF0"/>
    <w:rsid w:val="00667011"/>
    <w:rsid w:val="006676FF"/>
    <w:rsid w:val="00667794"/>
    <w:rsid w:val="00667A1B"/>
    <w:rsid w:val="00670566"/>
    <w:rsid w:val="00670ABD"/>
    <w:rsid w:val="006713EE"/>
    <w:rsid w:val="00671C0D"/>
    <w:rsid w:val="00672E69"/>
    <w:rsid w:val="00672FD4"/>
    <w:rsid w:val="00673918"/>
    <w:rsid w:val="006757D5"/>
    <w:rsid w:val="00675EA2"/>
    <w:rsid w:val="00676342"/>
    <w:rsid w:val="00676748"/>
    <w:rsid w:val="00677AF2"/>
    <w:rsid w:val="00680037"/>
    <w:rsid w:val="00680164"/>
    <w:rsid w:val="006804AD"/>
    <w:rsid w:val="00681733"/>
    <w:rsid w:val="00681EF2"/>
    <w:rsid w:val="0068263E"/>
    <w:rsid w:val="00682BBB"/>
    <w:rsid w:val="00682BE4"/>
    <w:rsid w:val="00683049"/>
    <w:rsid w:val="00683BCC"/>
    <w:rsid w:val="0068479B"/>
    <w:rsid w:val="0068609D"/>
    <w:rsid w:val="006878BC"/>
    <w:rsid w:val="00690504"/>
    <w:rsid w:val="00690DC4"/>
    <w:rsid w:val="00692364"/>
    <w:rsid w:val="00692E87"/>
    <w:rsid w:val="00692FD9"/>
    <w:rsid w:val="006936B7"/>
    <w:rsid w:val="006937C3"/>
    <w:rsid w:val="0069388D"/>
    <w:rsid w:val="00693CA2"/>
    <w:rsid w:val="00694BD0"/>
    <w:rsid w:val="00694C15"/>
    <w:rsid w:val="00695497"/>
    <w:rsid w:val="00695756"/>
    <w:rsid w:val="00696046"/>
    <w:rsid w:val="00696156"/>
    <w:rsid w:val="00697152"/>
    <w:rsid w:val="006971C0"/>
    <w:rsid w:val="006A0051"/>
    <w:rsid w:val="006A08C4"/>
    <w:rsid w:val="006A0C53"/>
    <w:rsid w:val="006A1A64"/>
    <w:rsid w:val="006A2DC8"/>
    <w:rsid w:val="006A2F78"/>
    <w:rsid w:val="006A3515"/>
    <w:rsid w:val="006A500C"/>
    <w:rsid w:val="006A53DC"/>
    <w:rsid w:val="006A6942"/>
    <w:rsid w:val="006A6AAB"/>
    <w:rsid w:val="006A7754"/>
    <w:rsid w:val="006A7DD7"/>
    <w:rsid w:val="006B04BB"/>
    <w:rsid w:val="006B0548"/>
    <w:rsid w:val="006B098A"/>
    <w:rsid w:val="006B0B5E"/>
    <w:rsid w:val="006B0CB9"/>
    <w:rsid w:val="006B1C6D"/>
    <w:rsid w:val="006B2147"/>
    <w:rsid w:val="006B2A7B"/>
    <w:rsid w:val="006B2D28"/>
    <w:rsid w:val="006B32CB"/>
    <w:rsid w:val="006B3DBC"/>
    <w:rsid w:val="006B4213"/>
    <w:rsid w:val="006B5BD6"/>
    <w:rsid w:val="006B5F26"/>
    <w:rsid w:val="006B60C1"/>
    <w:rsid w:val="006B6572"/>
    <w:rsid w:val="006B6F9D"/>
    <w:rsid w:val="006B787D"/>
    <w:rsid w:val="006B7A29"/>
    <w:rsid w:val="006B7BB4"/>
    <w:rsid w:val="006C04BD"/>
    <w:rsid w:val="006C050B"/>
    <w:rsid w:val="006C0517"/>
    <w:rsid w:val="006C085B"/>
    <w:rsid w:val="006C2BED"/>
    <w:rsid w:val="006C3408"/>
    <w:rsid w:val="006C3A35"/>
    <w:rsid w:val="006C3E79"/>
    <w:rsid w:val="006C425D"/>
    <w:rsid w:val="006C4721"/>
    <w:rsid w:val="006C4B4C"/>
    <w:rsid w:val="006C4CCD"/>
    <w:rsid w:val="006C5925"/>
    <w:rsid w:val="006C59E8"/>
    <w:rsid w:val="006C6A70"/>
    <w:rsid w:val="006C72A5"/>
    <w:rsid w:val="006D0B9B"/>
    <w:rsid w:val="006D367A"/>
    <w:rsid w:val="006D3FA8"/>
    <w:rsid w:val="006D471B"/>
    <w:rsid w:val="006D48EA"/>
    <w:rsid w:val="006D52B9"/>
    <w:rsid w:val="006D677A"/>
    <w:rsid w:val="006D72CB"/>
    <w:rsid w:val="006D7433"/>
    <w:rsid w:val="006E00BA"/>
    <w:rsid w:val="006E03E4"/>
    <w:rsid w:val="006E0554"/>
    <w:rsid w:val="006E102C"/>
    <w:rsid w:val="006E1985"/>
    <w:rsid w:val="006E1AD4"/>
    <w:rsid w:val="006E20FD"/>
    <w:rsid w:val="006E28B2"/>
    <w:rsid w:val="006E3738"/>
    <w:rsid w:val="006E38B8"/>
    <w:rsid w:val="006E3E6A"/>
    <w:rsid w:val="006E3EE9"/>
    <w:rsid w:val="006E44A7"/>
    <w:rsid w:val="006E4739"/>
    <w:rsid w:val="006E4ED8"/>
    <w:rsid w:val="006E4FD9"/>
    <w:rsid w:val="006E58A0"/>
    <w:rsid w:val="006E5B8E"/>
    <w:rsid w:val="006E761A"/>
    <w:rsid w:val="006F0037"/>
    <w:rsid w:val="006F0E71"/>
    <w:rsid w:val="006F104C"/>
    <w:rsid w:val="006F11A9"/>
    <w:rsid w:val="006F121D"/>
    <w:rsid w:val="006F1576"/>
    <w:rsid w:val="006F1942"/>
    <w:rsid w:val="006F1B9A"/>
    <w:rsid w:val="006F341B"/>
    <w:rsid w:val="006F42E1"/>
    <w:rsid w:val="006F4814"/>
    <w:rsid w:val="006F487F"/>
    <w:rsid w:val="006F4EFC"/>
    <w:rsid w:val="006F52A8"/>
    <w:rsid w:val="006F645D"/>
    <w:rsid w:val="006F646B"/>
    <w:rsid w:val="006F72AD"/>
    <w:rsid w:val="006F7CED"/>
    <w:rsid w:val="007000A1"/>
    <w:rsid w:val="00700251"/>
    <w:rsid w:val="00700327"/>
    <w:rsid w:val="00700B01"/>
    <w:rsid w:val="00700B82"/>
    <w:rsid w:val="00700BE4"/>
    <w:rsid w:val="00700C0A"/>
    <w:rsid w:val="0070242A"/>
    <w:rsid w:val="0070248F"/>
    <w:rsid w:val="00702716"/>
    <w:rsid w:val="0070398D"/>
    <w:rsid w:val="007044BB"/>
    <w:rsid w:val="0070470F"/>
    <w:rsid w:val="00704BAC"/>
    <w:rsid w:val="00704F32"/>
    <w:rsid w:val="0070593D"/>
    <w:rsid w:val="007069AB"/>
    <w:rsid w:val="007069ED"/>
    <w:rsid w:val="00706E8F"/>
    <w:rsid w:val="00706F1B"/>
    <w:rsid w:val="00707930"/>
    <w:rsid w:val="00707942"/>
    <w:rsid w:val="0071017D"/>
    <w:rsid w:val="00710749"/>
    <w:rsid w:val="00710809"/>
    <w:rsid w:val="00710896"/>
    <w:rsid w:val="00710F99"/>
    <w:rsid w:val="007113CF"/>
    <w:rsid w:val="00711B56"/>
    <w:rsid w:val="00711CF9"/>
    <w:rsid w:val="00711F2C"/>
    <w:rsid w:val="0071209D"/>
    <w:rsid w:val="0071248A"/>
    <w:rsid w:val="00715263"/>
    <w:rsid w:val="007153D7"/>
    <w:rsid w:val="00716A01"/>
    <w:rsid w:val="00717060"/>
    <w:rsid w:val="0072033D"/>
    <w:rsid w:val="00720898"/>
    <w:rsid w:val="00720C1E"/>
    <w:rsid w:val="007212D2"/>
    <w:rsid w:val="0072256F"/>
    <w:rsid w:val="00722D30"/>
    <w:rsid w:val="00723169"/>
    <w:rsid w:val="00723AA6"/>
    <w:rsid w:val="00724D99"/>
    <w:rsid w:val="0072527B"/>
    <w:rsid w:val="007252D4"/>
    <w:rsid w:val="00725487"/>
    <w:rsid w:val="00725AF2"/>
    <w:rsid w:val="00725B1B"/>
    <w:rsid w:val="00725C2D"/>
    <w:rsid w:val="0072624F"/>
    <w:rsid w:val="00726545"/>
    <w:rsid w:val="00726815"/>
    <w:rsid w:val="007269C0"/>
    <w:rsid w:val="00727550"/>
    <w:rsid w:val="0072794C"/>
    <w:rsid w:val="00730007"/>
    <w:rsid w:val="00730E37"/>
    <w:rsid w:val="007314A1"/>
    <w:rsid w:val="00731883"/>
    <w:rsid w:val="00731DC1"/>
    <w:rsid w:val="007324BF"/>
    <w:rsid w:val="00732579"/>
    <w:rsid w:val="00732A93"/>
    <w:rsid w:val="00732C26"/>
    <w:rsid w:val="00732F85"/>
    <w:rsid w:val="00732FED"/>
    <w:rsid w:val="00734492"/>
    <w:rsid w:val="007345ED"/>
    <w:rsid w:val="0073469F"/>
    <w:rsid w:val="00734A09"/>
    <w:rsid w:val="00734B6B"/>
    <w:rsid w:val="0073571E"/>
    <w:rsid w:val="00736282"/>
    <w:rsid w:val="0073632B"/>
    <w:rsid w:val="00736E54"/>
    <w:rsid w:val="007371F0"/>
    <w:rsid w:val="0073779C"/>
    <w:rsid w:val="007377A8"/>
    <w:rsid w:val="00737F38"/>
    <w:rsid w:val="0074001B"/>
    <w:rsid w:val="00740B97"/>
    <w:rsid w:val="00740D08"/>
    <w:rsid w:val="00740DA6"/>
    <w:rsid w:val="0074130A"/>
    <w:rsid w:val="00741F9F"/>
    <w:rsid w:val="007442EA"/>
    <w:rsid w:val="007442F9"/>
    <w:rsid w:val="00744671"/>
    <w:rsid w:val="0074467D"/>
    <w:rsid w:val="007448CC"/>
    <w:rsid w:val="0074516C"/>
    <w:rsid w:val="0074530C"/>
    <w:rsid w:val="0074554A"/>
    <w:rsid w:val="00745896"/>
    <w:rsid w:val="007460BA"/>
    <w:rsid w:val="00746195"/>
    <w:rsid w:val="007467FC"/>
    <w:rsid w:val="00747965"/>
    <w:rsid w:val="0075016D"/>
    <w:rsid w:val="00750516"/>
    <w:rsid w:val="007508E1"/>
    <w:rsid w:val="00750B18"/>
    <w:rsid w:val="00750F30"/>
    <w:rsid w:val="00750FAA"/>
    <w:rsid w:val="0075111A"/>
    <w:rsid w:val="00751308"/>
    <w:rsid w:val="00751CAF"/>
    <w:rsid w:val="00752DE1"/>
    <w:rsid w:val="007553BA"/>
    <w:rsid w:val="007555FA"/>
    <w:rsid w:val="00755AF5"/>
    <w:rsid w:val="00760BAD"/>
    <w:rsid w:val="00760D8B"/>
    <w:rsid w:val="0076196E"/>
    <w:rsid w:val="00762A1B"/>
    <w:rsid w:val="0076310B"/>
    <w:rsid w:val="007653D0"/>
    <w:rsid w:val="00765B60"/>
    <w:rsid w:val="00765C34"/>
    <w:rsid w:val="00766ABB"/>
    <w:rsid w:val="00767014"/>
    <w:rsid w:val="007672E6"/>
    <w:rsid w:val="007703B1"/>
    <w:rsid w:val="007703E8"/>
    <w:rsid w:val="0077251C"/>
    <w:rsid w:val="00772601"/>
    <w:rsid w:val="00772BBF"/>
    <w:rsid w:val="0077353E"/>
    <w:rsid w:val="007738DA"/>
    <w:rsid w:val="0077467A"/>
    <w:rsid w:val="00774C4B"/>
    <w:rsid w:val="00775114"/>
    <w:rsid w:val="00775190"/>
    <w:rsid w:val="00775675"/>
    <w:rsid w:val="00776152"/>
    <w:rsid w:val="0077618C"/>
    <w:rsid w:val="00777072"/>
    <w:rsid w:val="007774F0"/>
    <w:rsid w:val="00780174"/>
    <w:rsid w:val="007806CB"/>
    <w:rsid w:val="00780860"/>
    <w:rsid w:val="00780F56"/>
    <w:rsid w:val="00780F75"/>
    <w:rsid w:val="0078114E"/>
    <w:rsid w:val="0078116F"/>
    <w:rsid w:val="00782484"/>
    <w:rsid w:val="00783F2D"/>
    <w:rsid w:val="007849F4"/>
    <w:rsid w:val="00784C7A"/>
    <w:rsid w:val="00785578"/>
    <w:rsid w:val="00786BB7"/>
    <w:rsid w:val="00787A63"/>
    <w:rsid w:val="00787D9B"/>
    <w:rsid w:val="0079042F"/>
    <w:rsid w:val="007908B2"/>
    <w:rsid w:val="0079105A"/>
    <w:rsid w:val="00791496"/>
    <w:rsid w:val="0079155E"/>
    <w:rsid w:val="00791C94"/>
    <w:rsid w:val="00792052"/>
    <w:rsid w:val="007921C4"/>
    <w:rsid w:val="0079226A"/>
    <w:rsid w:val="0079231D"/>
    <w:rsid w:val="007924A6"/>
    <w:rsid w:val="007924B8"/>
    <w:rsid w:val="00792EB2"/>
    <w:rsid w:val="007938C5"/>
    <w:rsid w:val="0079391C"/>
    <w:rsid w:val="007945BB"/>
    <w:rsid w:val="00794D3B"/>
    <w:rsid w:val="00794F0A"/>
    <w:rsid w:val="007950BE"/>
    <w:rsid w:val="007951FC"/>
    <w:rsid w:val="007959D1"/>
    <w:rsid w:val="00797A15"/>
    <w:rsid w:val="007A00A3"/>
    <w:rsid w:val="007A09CB"/>
    <w:rsid w:val="007A1DC8"/>
    <w:rsid w:val="007A214B"/>
    <w:rsid w:val="007A2338"/>
    <w:rsid w:val="007A301D"/>
    <w:rsid w:val="007A321C"/>
    <w:rsid w:val="007A3721"/>
    <w:rsid w:val="007A43AD"/>
    <w:rsid w:val="007A481D"/>
    <w:rsid w:val="007A51AD"/>
    <w:rsid w:val="007A51BE"/>
    <w:rsid w:val="007A6897"/>
    <w:rsid w:val="007A70F5"/>
    <w:rsid w:val="007A7418"/>
    <w:rsid w:val="007B2345"/>
    <w:rsid w:val="007B2D36"/>
    <w:rsid w:val="007B3367"/>
    <w:rsid w:val="007B34E2"/>
    <w:rsid w:val="007B39A4"/>
    <w:rsid w:val="007B4E16"/>
    <w:rsid w:val="007B67CE"/>
    <w:rsid w:val="007B7511"/>
    <w:rsid w:val="007B7697"/>
    <w:rsid w:val="007C09DD"/>
    <w:rsid w:val="007C1B1D"/>
    <w:rsid w:val="007C1DC9"/>
    <w:rsid w:val="007C1F22"/>
    <w:rsid w:val="007C23C4"/>
    <w:rsid w:val="007C250E"/>
    <w:rsid w:val="007C28C4"/>
    <w:rsid w:val="007C2C69"/>
    <w:rsid w:val="007C38E6"/>
    <w:rsid w:val="007C439B"/>
    <w:rsid w:val="007C4762"/>
    <w:rsid w:val="007C4B01"/>
    <w:rsid w:val="007C6483"/>
    <w:rsid w:val="007C65DD"/>
    <w:rsid w:val="007C6E42"/>
    <w:rsid w:val="007C6E7E"/>
    <w:rsid w:val="007D0193"/>
    <w:rsid w:val="007D05BB"/>
    <w:rsid w:val="007D0E8D"/>
    <w:rsid w:val="007D2273"/>
    <w:rsid w:val="007D2992"/>
    <w:rsid w:val="007D30F0"/>
    <w:rsid w:val="007D3196"/>
    <w:rsid w:val="007D3A98"/>
    <w:rsid w:val="007D4501"/>
    <w:rsid w:val="007D4EC9"/>
    <w:rsid w:val="007D5306"/>
    <w:rsid w:val="007D570C"/>
    <w:rsid w:val="007D5CCC"/>
    <w:rsid w:val="007D6496"/>
    <w:rsid w:val="007D66A9"/>
    <w:rsid w:val="007D6918"/>
    <w:rsid w:val="007D69A3"/>
    <w:rsid w:val="007D7552"/>
    <w:rsid w:val="007D777F"/>
    <w:rsid w:val="007D7E2B"/>
    <w:rsid w:val="007E152A"/>
    <w:rsid w:val="007E2399"/>
    <w:rsid w:val="007E2BD2"/>
    <w:rsid w:val="007E3184"/>
    <w:rsid w:val="007E54FA"/>
    <w:rsid w:val="007E5772"/>
    <w:rsid w:val="007E6506"/>
    <w:rsid w:val="007E6632"/>
    <w:rsid w:val="007E67F6"/>
    <w:rsid w:val="007E6989"/>
    <w:rsid w:val="007E6AC5"/>
    <w:rsid w:val="007E6B07"/>
    <w:rsid w:val="007E6BB2"/>
    <w:rsid w:val="007E7C69"/>
    <w:rsid w:val="007E7EBE"/>
    <w:rsid w:val="007F1EFB"/>
    <w:rsid w:val="007F2449"/>
    <w:rsid w:val="007F2522"/>
    <w:rsid w:val="007F2D82"/>
    <w:rsid w:val="007F30C4"/>
    <w:rsid w:val="007F38EE"/>
    <w:rsid w:val="007F4E91"/>
    <w:rsid w:val="007F5ED3"/>
    <w:rsid w:val="007F6343"/>
    <w:rsid w:val="007F6F6B"/>
    <w:rsid w:val="007F7542"/>
    <w:rsid w:val="007F7B8D"/>
    <w:rsid w:val="007F7E57"/>
    <w:rsid w:val="0080001C"/>
    <w:rsid w:val="00800A44"/>
    <w:rsid w:val="00801DB9"/>
    <w:rsid w:val="00801E67"/>
    <w:rsid w:val="00802C1F"/>
    <w:rsid w:val="00803B09"/>
    <w:rsid w:val="00804150"/>
    <w:rsid w:val="00804C3D"/>
    <w:rsid w:val="00804D6F"/>
    <w:rsid w:val="00807210"/>
    <w:rsid w:val="00810204"/>
    <w:rsid w:val="00810207"/>
    <w:rsid w:val="008107E8"/>
    <w:rsid w:val="00810A24"/>
    <w:rsid w:val="00811D24"/>
    <w:rsid w:val="00811D7A"/>
    <w:rsid w:val="00813267"/>
    <w:rsid w:val="008138A3"/>
    <w:rsid w:val="00814B63"/>
    <w:rsid w:val="008151F7"/>
    <w:rsid w:val="0081532E"/>
    <w:rsid w:val="0081544D"/>
    <w:rsid w:val="008156B4"/>
    <w:rsid w:val="00815C43"/>
    <w:rsid w:val="00815C9E"/>
    <w:rsid w:val="00815CB0"/>
    <w:rsid w:val="00816159"/>
    <w:rsid w:val="00816485"/>
    <w:rsid w:val="00816661"/>
    <w:rsid w:val="00816983"/>
    <w:rsid w:val="00816B94"/>
    <w:rsid w:val="00816D38"/>
    <w:rsid w:val="00820ABA"/>
    <w:rsid w:val="00820F1F"/>
    <w:rsid w:val="00820F28"/>
    <w:rsid w:val="00822DCE"/>
    <w:rsid w:val="00822F53"/>
    <w:rsid w:val="00823943"/>
    <w:rsid w:val="0082409C"/>
    <w:rsid w:val="00824553"/>
    <w:rsid w:val="00825A60"/>
    <w:rsid w:val="00825F44"/>
    <w:rsid w:val="00825F75"/>
    <w:rsid w:val="0082613A"/>
    <w:rsid w:val="00826CAC"/>
    <w:rsid w:val="008270A6"/>
    <w:rsid w:val="00827A8C"/>
    <w:rsid w:val="0083027D"/>
    <w:rsid w:val="00830A9E"/>
    <w:rsid w:val="00830C01"/>
    <w:rsid w:val="008318EB"/>
    <w:rsid w:val="00831A6E"/>
    <w:rsid w:val="00831F3F"/>
    <w:rsid w:val="008339AF"/>
    <w:rsid w:val="00833E7B"/>
    <w:rsid w:val="008346E1"/>
    <w:rsid w:val="0083519C"/>
    <w:rsid w:val="008363CF"/>
    <w:rsid w:val="0083650C"/>
    <w:rsid w:val="00837E40"/>
    <w:rsid w:val="00841647"/>
    <w:rsid w:val="008424E3"/>
    <w:rsid w:val="008434E7"/>
    <w:rsid w:val="00843649"/>
    <w:rsid w:val="00843A57"/>
    <w:rsid w:val="00843D47"/>
    <w:rsid w:val="00843F52"/>
    <w:rsid w:val="0084519A"/>
    <w:rsid w:val="00845588"/>
    <w:rsid w:val="0084558A"/>
    <w:rsid w:val="00845861"/>
    <w:rsid w:val="0084609C"/>
    <w:rsid w:val="0084638D"/>
    <w:rsid w:val="008464D5"/>
    <w:rsid w:val="00846CB7"/>
    <w:rsid w:val="00847AA0"/>
    <w:rsid w:val="008507C4"/>
    <w:rsid w:val="00850946"/>
    <w:rsid w:val="00851A7F"/>
    <w:rsid w:val="00852730"/>
    <w:rsid w:val="00852F07"/>
    <w:rsid w:val="00853197"/>
    <w:rsid w:val="00853E32"/>
    <w:rsid w:val="0085423B"/>
    <w:rsid w:val="00855788"/>
    <w:rsid w:val="00855D5E"/>
    <w:rsid w:val="00855F6B"/>
    <w:rsid w:val="00856360"/>
    <w:rsid w:val="0085639F"/>
    <w:rsid w:val="00856A15"/>
    <w:rsid w:val="00856E46"/>
    <w:rsid w:val="00856EC1"/>
    <w:rsid w:val="00856EDF"/>
    <w:rsid w:val="008577DA"/>
    <w:rsid w:val="00857CD7"/>
    <w:rsid w:val="00860673"/>
    <w:rsid w:val="008608F0"/>
    <w:rsid w:val="00861050"/>
    <w:rsid w:val="00861FAE"/>
    <w:rsid w:val="00863F96"/>
    <w:rsid w:val="0086505A"/>
    <w:rsid w:val="0086511F"/>
    <w:rsid w:val="00865453"/>
    <w:rsid w:val="00866266"/>
    <w:rsid w:val="00866AD3"/>
    <w:rsid w:val="00866F46"/>
    <w:rsid w:val="008673B7"/>
    <w:rsid w:val="008700F4"/>
    <w:rsid w:val="008704CC"/>
    <w:rsid w:val="00871B3F"/>
    <w:rsid w:val="00873249"/>
    <w:rsid w:val="0087412F"/>
    <w:rsid w:val="00874834"/>
    <w:rsid w:val="008759F7"/>
    <w:rsid w:val="008761EB"/>
    <w:rsid w:val="008764E1"/>
    <w:rsid w:val="00877019"/>
    <w:rsid w:val="008777EC"/>
    <w:rsid w:val="00880A54"/>
    <w:rsid w:val="00880BDE"/>
    <w:rsid w:val="00881BB8"/>
    <w:rsid w:val="00883754"/>
    <w:rsid w:val="00883E77"/>
    <w:rsid w:val="00883E9C"/>
    <w:rsid w:val="0088453A"/>
    <w:rsid w:val="008852C8"/>
    <w:rsid w:val="008855B5"/>
    <w:rsid w:val="008858C7"/>
    <w:rsid w:val="00886A9A"/>
    <w:rsid w:val="008870B5"/>
    <w:rsid w:val="00887FC4"/>
    <w:rsid w:val="00890614"/>
    <w:rsid w:val="00890C63"/>
    <w:rsid w:val="008910CE"/>
    <w:rsid w:val="00891484"/>
    <w:rsid w:val="00892185"/>
    <w:rsid w:val="00892EB7"/>
    <w:rsid w:val="00893F74"/>
    <w:rsid w:val="0089439E"/>
    <w:rsid w:val="00894628"/>
    <w:rsid w:val="00894853"/>
    <w:rsid w:val="0089592B"/>
    <w:rsid w:val="00895AB8"/>
    <w:rsid w:val="008965ED"/>
    <w:rsid w:val="008971F7"/>
    <w:rsid w:val="00897F48"/>
    <w:rsid w:val="008A08BC"/>
    <w:rsid w:val="008A1C76"/>
    <w:rsid w:val="008A298C"/>
    <w:rsid w:val="008A2E1B"/>
    <w:rsid w:val="008A33F4"/>
    <w:rsid w:val="008A38C9"/>
    <w:rsid w:val="008A3A1E"/>
    <w:rsid w:val="008A4F26"/>
    <w:rsid w:val="008A5637"/>
    <w:rsid w:val="008A5D4A"/>
    <w:rsid w:val="008A66D8"/>
    <w:rsid w:val="008A7333"/>
    <w:rsid w:val="008A7670"/>
    <w:rsid w:val="008B0658"/>
    <w:rsid w:val="008B1085"/>
    <w:rsid w:val="008B1186"/>
    <w:rsid w:val="008B1400"/>
    <w:rsid w:val="008B2206"/>
    <w:rsid w:val="008B23C7"/>
    <w:rsid w:val="008B256C"/>
    <w:rsid w:val="008B2634"/>
    <w:rsid w:val="008B2AAC"/>
    <w:rsid w:val="008B31C8"/>
    <w:rsid w:val="008B3F67"/>
    <w:rsid w:val="008B5016"/>
    <w:rsid w:val="008B555F"/>
    <w:rsid w:val="008B5641"/>
    <w:rsid w:val="008B5C13"/>
    <w:rsid w:val="008B5E77"/>
    <w:rsid w:val="008B6688"/>
    <w:rsid w:val="008B6879"/>
    <w:rsid w:val="008B6D1A"/>
    <w:rsid w:val="008B70FA"/>
    <w:rsid w:val="008B7919"/>
    <w:rsid w:val="008B7F61"/>
    <w:rsid w:val="008B7FE8"/>
    <w:rsid w:val="008C0341"/>
    <w:rsid w:val="008C0C76"/>
    <w:rsid w:val="008C1389"/>
    <w:rsid w:val="008C4335"/>
    <w:rsid w:val="008C46DE"/>
    <w:rsid w:val="008C4E90"/>
    <w:rsid w:val="008C542A"/>
    <w:rsid w:val="008C545A"/>
    <w:rsid w:val="008C6D7A"/>
    <w:rsid w:val="008C70AC"/>
    <w:rsid w:val="008C7227"/>
    <w:rsid w:val="008C737A"/>
    <w:rsid w:val="008C7BE1"/>
    <w:rsid w:val="008D03E9"/>
    <w:rsid w:val="008D0504"/>
    <w:rsid w:val="008D09F3"/>
    <w:rsid w:val="008D0C55"/>
    <w:rsid w:val="008D0D4B"/>
    <w:rsid w:val="008D3582"/>
    <w:rsid w:val="008D3877"/>
    <w:rsid w:val="008D40B5"/>
    <w:rsid w:val="008D4774"/>
    <w:rsid w:val="008D4DD3"/>
    <w:rsid w:val="008D5540"/>
    <w:rsid w:val="008D57CE"/>
    <w:rsid w:val="008D57DD"/>
    <w:rsid w:val="008D693F"/>
    <w:rsid w:val="008D6CF4"/>
    <w:rsid w:val="008D6FBD"/>
    <w:rsid w:val="008D7066"/>
    <w:rsid w:val="008D72A9"/>
    <w:rsid w:val="008D72DA"/>
    <w:rsid w:val="008D7F6A"/>
    <w:rsid w:val="008E0C4A"/>
    <w:rsid w:val="008E1744"/>
    <w:rsid w:val="008E2304"/>
    <w:rsid w:val="008E3723"/>
    <w:rsid w:val="008E44DE"/>
    <w:rsid w:val="008E5036"/>
    <w:rsid w:val="008E5705"/>
    <w:rsid w:val="008E6083"/>
    <w:rsid w:val="008E6A06"/>
    <w:rsid w:val="008E713E"/>
    <w:rsid w:val="008E7A38"/>
    <w:rsid w:val="008E7CBB"/>
    <w:rsid w:val="008E7F70"/>
    <w:rsid w:val="008F0486"/>
    <w:rsid w:val="008F0B5A"/>
    <w:rsid w:val="008F111D"/>
    <w:rsid w:val="008F15F2"/>
    <w:rsid w:val="008F2DEB"/>
    <w:rsid w:val="008F3F3D"/>
    <w:rsid w:val="008F4207"/>
    <w:rsid w:val="008F528F"/>
    <w:rsid w:val="008F52CF"/>
    <w:rsid w:val="008F617B"/>
    <w:rsid w:val="008F7B24"/>
    <w:rsid w:val="008F7F1B"/>
    <w:rsid w:val="009005E6"/>
    <w:rsid w:val="0090150C"/>
    <w:rsid w:val="00901771"/>
    <w:rsid w:val="00902948"/>
    <w:rsid w:val="00903083"/>
    <w:rsid w:val="009036ED"/>
    <w:rsid w:val="00904443"/>
    <w:rsid w:val="009046E6"/>
    <w:rsid w:val="00904A6F"/>
    <w:rsid w:val="009059E3"/>
    <w:rsid w:val="0090615E"/>
    <w:rsid w:val="00906228"/>
    <w:rsid w:val="00906A21"/>
    <w:rsid w:val="00906AA3"/>
    <w:rsid w:val="00906DBA"/>
    <w:rsid w:val="00907300"/>
    <w:rsid w:val="00907DBA"/>
    <w:rsid w:val="00910188"/>
    <w:rsid w:val="0091173A"/>
    <w:rsid w:val="0091307E"/>
    <w:rsid w:val="00913457"/>
    <w:rsid w:val="009137C6"/>
    <w:rsid w:val="009139CC"/>
    <w:rsid w:val="00913D34"/>
    <w:rsid w:val="009145E8"/>
    <w:rsid w:val="0091534D"/>
    <w:rsid w:val="009156B0"/>
    <w:rsid w:val="0091614F"/>
    <w:rsid w:val="009163D4"/>
    <w:rsid w:val="00916629"/>
    <w:rsid w:val="00916E8A"/>
    <w:rsid w:val="0091797A"/>
    <w:rsid w:val="00917CE1"/>
    <w:rsid w:val="00920116"/>
    <w:rsid w:val="0092049C"/>
    <w:rsid w:val="00920816"/>
    <w:rsid w:val="00920B62"/>
    <w:rsid w:val="00921789"/>
    <w:rsid w:val="00922063"/>
    <w:rsid w:val="009224A9"/>
    <w:rsid w:val="00922F11"/>
    <w:rsid w:val="00923A49"/>
    <w:rsid w:val="00924055"/>
    <w:rsid w:val="00924A8B"/>
    <w:rsid w:val="009250A4"/>
    <w:rsid w:val="00925B72"/>
    <w:rsid w:val="00925D37"/>
    <w:rsid w:val="00926098"/>
    <w:rsid w:val="00926E69"/>
    <w:rsid w:val="009277A0"/>
    <w:rsid w:val="00927AD5"/>
    <w:rsid w:val="009307AA"/>
    <w:rsid w:val="00930CF0"/>
    <w:rsid w:val="0093173D"/>
    <w:rsid w:val="00931EE1"/>
    <w:rsid w:val="00931F04"/>
    <w:rsid w:val="009320E1"/>
    <w:rsid w:val="00932324"/>
    <w:rsid w:val="00932834"/>
    <w:rsid w:val="00932DC4"/>
    <w:rsid w:val="009336F7"/>
    <w:rsid w:val="0093410E"/>
    <w:rsid w:val="00934570"/>
    <w:rsid w:val="009349CE"/>
    <w:rsid w:val="00934B25"/>
    <w:rsid w:val="00934C1B"/>
    <w:rsid w:val="0093734E"/>
    <w:rsid w:val="009373D4"/>
    <w:rsid w:val="009373E7"/>
    <w:rsid w:val="00937CE5"/>
    <w:rsid w:val="00937FA3"/>
    <w:rsid w:val="00942CCB"/>
    <w:rsid w:val="009455D4"/>
    <w:rsid w:val="009458B0"/>
    <w:rsid w:val="00945C15"/>
    <w:rsid w:val="0094623C"/>
    <w:rsid w:val="0094641F"/>
    <w:rsid w:val="0094698E"/>
    <w:rsid w:val="00950358"/>
    <w:rsid w:val="0095038F"/>
    <w:rsid w:val="0095061E"/>
    <w:rsid w:val="0095097A"/>
    <w:rsid w:val="009509BA"/>
    <w:rsid w:val="00950B62"/>
    <w:rsid w:val="00951782"/>
    <w:rsid w:val="00951E1A"/>
    <w:rsid w:val="00952479"/>
    <w:rsid w:val="0095402F"/>
    <w:rsid w:val="0095486A"/>
    <w:rsid w:val="009548AC"/>
    <w:rsid w:val="00954999"/>
    <w:rsid w:val="00955907"/>
    <w:rsid w:val="00955AB4"/>
    <w:rsid w:val="00955FCF"/>
    <w:rsid w:val="009564FA"/>
    <w:rsid w:val="0096016A"/>
    <w:rsid w:val="00960B1C"/>
    <w:rsid w:val="00960C54"/>
    <w:rsid w:val="00961261"/>
    <w:rsid w:val="00961666"/>
    <w:rsid w:val="0096212B"/>
    <w:rsid w:val="0096217D"/>
    <w:rsid w:val="009623C8"/>
    <w:rsid w:val="009632C3"/>
    <w:rsid w:val="00963708"/>
    <w:rsid w:val="00963DDF"/>
    <w:rsid w:val="0096411E"/>
    <w:rsid w:val="0096523D"/>
    <w:rsid w:val="009653B4"/>
    <w:rsid w:val="00966402"/>
    <w:rsid w:val="0096690A"/>
    <w:rsid w:val="00966D38"/>
    <w:rsid w:val="00967294"/>
    <w:rsid w:val="00967298"/>
    <w:rsid w:val="00967B3F"/>
    <w:rsid w:val="009711E6"/>
    <w:rsid w:val="009713E1"/>
    <w:rsid w:val="00972558"/>
    <w:rsid w:val="00973114"/>
    <w:rsid w:val="009735EF"/>
    <w:rsid w:val="00973FDA"/>
    <w:rsid w:val="00974360"/>
    <w:rsid w:val="0097456D"/>
    <w:rsid w:val="009745B6"/>
    <w:rsid w:val="00974B25"/>
    <w:rsid w:val="00974BBA"/>
    <w:rsid w:val="0097519D"/>
    <w:rsid w:val="0097589E"/>
    <w:rsid w:val="0097644B"/>
    <w:rsid w:val="009767BB"/>
    <w:rsid w:val="009767DD"/>
    <w:rsid w:val="00976A05"/>
    <w:rsid w:val="00976D26"/>
    <w:rsid w:val="009771E7"/>
    <w:rsid w:val="00977271"/>
    <w:rsid w:val="00977471"/>
    <w:rsid w:val="00977591"/>
    <w:rsid w:val="00977D4C"/>
    <w:rsid w:val="00980E29"/>
    <w:rsid w:val="00981EB6"/>
    <w:rsid w:val="0098226E"/>
    <w:rsid w:val="0098239C"/>
    <w:rsid w:val="009829E1"/>
    <w:rsid w:val="00982A5C"/>
    <w:rsid w:val="00982CF2"/>
    <w:rsid w:val="00982DAF"/>
    <w:rsid w:val="0098359F"/>
    <w:rsid w:val="00983632"/>
    <w:rsid w:val="00983D60"/>
    <w:rsid w:val="00984039"/>
    <w:rsid w:val="0098696E"/>
    <w:rsid w:val="00986FEA"/>
    <w:rsid w:val="00987FF3"/>
    <w:rsid w:val="009903F1"/>
    <w:rsid w:val="009908C6"/>
    <w:rsid w:val="009909F2"/>
    <w:rsid w:val="00990B88"/>
    <w:rsid w:val="00990C1E"/>
    <w:rsid w:val="0099109F"/>
    <w:rsid w:val="0099179B"/>
    <w:rsid w:val="0099238A"/>
    <w:rsid w:val="009926E5"/>
    <w:rsid w:val="009935E0"/>
    <w:rsid w:val="0099371B"/>
    <w:rsid w:val="00993D8B"/>
    <w:rsid w:val="00994F8F"/>
    <w:rsid w:val="0099548F"/>
    <w:rsid w:val="00995723"/>
    <w:rsid w:val="0099721A"/>
    <w:rsid w:val="009972C7"/>
    <w:rsid w:val="00997978"/>
    <w:rsid w:val="00997BC6"/>
    <w:rsid w:val="009A0040"/>
    <w:rsid w:val="009A0070"/>
    <w:rsid w:val="009A00A2"/>
    <w:rsid w:val="009A1F1F"/>
    <w:rsid w:val="009A2846"/>
    <w:rsid w:val="009A2EEE"/>
    <w:rsid w:val="009A32C9"/>
    <w:rsid w:val="009A352F"/>
    <w:rsid w:val="009A45DE"/>
    <w:rsid w:val="009A4939"/>
    <w:rsid w:val="009A4C96"/>
    <w:rsid w:val="009A541B"/>
    <w:rsid w:val="009A5724"/>
    <w:rsid w:val="009A6197"/>
    <w:rsid w:val="009A6273"/>
    <w:rsid w:val="009A67BC"/>
    <w:rsid w:val="009A6C3B"/>
    <w:rsid w:val="009A6D51"/>
    <w:rsid w:val="009A6E3A"/>
    <w:rsid w:val="009A7338"/>
    <w:rsid w:val="009B0166"/>
    <w:rsid w:val="009B04D1"/>
    <w:rsid w:val="009B0736"/>
    <w:rsid w:val="009B2B80"/>
    <w:rsid w:val="009B2FE4"/>
    <w:rsid w:val="009B3593"/>
    <w:rsid w:val="009B3A33"/>
    <w:rsid w:val="009B4BAC"/>
    <w:rsid w:val="009B569D"/>
    <w:rsid w:val="009B5DA5"/>
    <w:rsid w:val="009B6181"/>
    <w:rsid w:val="009B61BD"/>
    <w:rsid w:val="009B6B3B"/>
    <w:rsid w:val="009B7DA3"/>
    <w:rsid w:val="009C0445"/>
    <w:rsid w:val="009C078A"/>
    <w:rsid w:val="009C0F99"/>
    <w:rsid w:val="009C1E43"/>
    <w:rsid w:val="009C21F6"/>
    <w:rsid w:val="009C281B"/>
    <w:rsid w:val="009C3966"/>
    <w:rsid w:val="009C3C97"/>
    <w:rsid w:val="009C51B5"/>
    <w:rsid w:val="009C5454"/>
    <w:rsid w:val="009C5607"/>
    <w:rsid w:val="009C62FA"/>
    <w:rsid w:val="009C65F3"/>
    <w:rsid w:val="009C6BA5"/>
    <w:rsid w:val="009C7070"/>
    <w:rsid w:val="009C7990"/>
    <w:rsid w:val="009D0471"/>
    <w:rsid w:val="009D1867"/>
    <w:rsid w:val="009D23A9"/>
    <w:rsid w:val="009D28E0"/>
    <w:rsid w:val="009D2C1D"/>
    <w:rsid w:val="009D3910"/>
    <w:rsid w:val="009D527F"/>
    <w:rsid w:val="009D58EF"/>
    <w:rsid w:val="009D773F"/>
    <w:rsid w:val="009D7F33"/>
    <w:rsid w:val="009E019F"/>
    <w:rsid w:val="009E0655"/>
    <w:rsid w:val="009E0B52"/>
    <w:rsid w:val="009E10D4"/>
    <w:rsid w:val="009E11F6"/>
    <w:rsid w:val="009E157C"/>
    <w:rsid w:val="009E1E10"/>
    <w:rsid w:val="009E2758"/>
    <w:rsid w:val="009E2ABB"/>
    <w:rsid w:val="009E4266"/>
    <w:rsid w:val="009E43A8"/>
    <w:rsid w:val="009E445E"/>
    <w:rsid w:val="009E4ADC"/>
    <w:rsid w:val="009E4E07"/>
    <w:rsid w:val="009E539E"/>
    <w:rsid w:val="009E5BBF"/>
    <w:rsid w:val="009E5F00"/>
    <w:rsid w:val="009E61A1"/>
    <w:rsid w:val="009E62EB"/>
    <w:rsid w:val="009E73C4"/>
    <w:rsid w:val="009E7CE0"/>
    <w:rsid w:val="009E7EF1"/>
    <w:rsid w:val="009F005C"/>
    <w:rsid w:val="009F0477"/>
    <w:rsid w:val="009F07EF"/>
    <w:rsid w:val="009F0A86"/>
    <w:rsid w:val="009F1B66"/>
    <w:rsid w:val="009F32EA"/>
    <w:rsid w:val="009F3514"/>
    <w:rsid w:val="009F394E"/>
    <w:rsid w:val="009F3AED"/>
    <w:rsid w:val="009F3E5F"/>
    <w:rsid w:val="009F42FB"/>
    <w:rsid w:val="009F4BF1"/>
    <w:rsid w:val="009F4F68"/>
    <w:rsid w:val="009F5CC1"/>
    <w:rsid w:val="009F5D7E"/>
    <w:rsid w:val="009F5F18"/>
    <w:rsid w:val="009F60B1"/>
    <w:rsid w:val="009F62EE"/>
    <w:rsid w:val="009F7023"/>
    <w:rsid w:val="009F76FB"/>
    <w:rsid w:val="009F7AE7"/>
    <w:rsid w:val="00A0060D"/>
    <w:rsid w:val="00A00808"/>
    <w:rsid w:val="00A01E08"/>
    <w:rsid w:val="00A0281E"/>
    <w:rsid w:val="00A02D6B"/>
    <w:rsid w:val="00A0331E"/>
    <w:rsid w:val="00A033D8"/>
    <w:rsid w:val="00A03CAA"/>
    <w:rsid w:val="00A03DC8"/>
    <w:rsid w:val="00A040EC"/>
    <w:rsid w:val="00A053AA"/>
    <w:rsid w:val="00A05D06"/>
    <w:rsid w:val="00A066BC"/>
    <w:rsid w:val="00A07D57"/>
    <w:rsid w:val="00A1012C"/>
    <w:rsid w:val="00A10BB0"/>
    <w:rsid w:val="00A11057"/>
    <w:rsid w:val="00A112F1"/>
    <w:rsid w:val="00A118BD"/>
    <w:rsid w:val="00A11CC0"/>
    <w:rsid w:val="00A124EF"/>
    <w:rsid w:val="00A12F76"/>
    <w:rsid w:val="00A130DE"/>
    <w:rsid w:val="00A131E8"/>
    <w:rsid w:val="00A13586"/>
    <w:rsid w:val="00A13809"/>
    <w:rsid w:val="00A13AA1"/>
    <w:rsid w:val="00A14661"/>
    <w:rsid w:val="00A14955"/>
    <w:rsid w:val="00A14C43"/>
    <w:rsid w:val="00A150CF"/>
    <w:rsid w:val="00A156DE"/>
    <w:rsid w:val="00A15CB1"/>
    <w:rsid w:val="00A1651D"/>
    <w:rsid w:val="00A16EEA"/>
    <w:rsid w:val="00A2028B"/>
    <w:rsid w:val="00A22675"/>
    <w:rsid w:val="00A2274A"/>
    <w:rsid w:val="00A22973"/>
    <w:rsid w:val="00A23291"/>
    <w:rsid w:val="00A232FF"/>
    <w:rsid w:val="00A240CF"/>
    <w:rsid w:val="00A247AA"/>
    <w:rsid w:val="00A24B65"/>
    <w:rsid w:val="00A26F33"/>
    <w:rsid w:val="00A273C9"/>
    <w:rsid w:val="00A27CBE"/>
    <w:rsid w:val="00A3158F"/>
    <w:rsid w:val="00A32B33"/>
    <w:rsid w:val="00A36350"/>
    <w:rsid w:val="00A36479"/>
    <w:rsid w:val="00A36606"/>
    <w:rsid w:val="00A36733"/>
    <w:rsid w:val="00A376CE"/>
    <w:rsid w:val="00A376E1"/>
    <w:rsid w:val="00A37799"/>
    <w:rsid w:val="00A40F1A"/>
    <w:rsid w:val="00A40F39"/>
    <w:rsid w:val="00A41790"/>
    <w:rsid w:val="00A41948"/>
    <w:rsid w:val="00A433E6"/>
    <w:rsid w:val="00A43C9B"/>
    <w:rsid w:val="00A440B2"/>
    <w:rsid w:val="00A44135"/>
    <w:rsid w:val="00A446C7"/>
    <w:rsid w:val="00A44F9F"/>
    <w:rsid w:val="00A45915"/>
    <w:rsid w:val="00A46285"/>
    <w:rsid w:val="00A46411"/>
    <w:rsid w:val="00A467D3"/>
    <w:rsid w:val="00A46F8E"/>
    <w:rsid w:val="00A472C5"/>
    <w:rsid w:val="00A47381"/>
    <w:rsid w:val="00A47C53"/>
    <w:rsid w:val="00A47C9D"/>
    <w:rsid w:val="00A5046F"/>
    <w:rsid w:val="00A50D75"/>
    <w:rsid w:val="00A50EC5"/>
    <w:rsid w:val="00A51193"/>
    <w:rsid w:val="00A51470"/>
    <w:rsid w:val="00A525A7"/>
    <w:rsid w:val="00A52B2A"/>
    <w:rsid w:val="00A530C6"/>
    <w:rsid w:val="00A53E99"/>
    <w:rsid w:val="00A546F7"/>
    <w:rsid w:val="00A54740"/>
    <w:rsid w:val="00A547A8"/>
    <w:rsid w:val="00A54A89"/>
    <w:rsid w:val="00A54FB5"/>
    <w:rsid w:val="00A5520A"/>
    <w:rsid w:val="00A55263"/>
    <w:rsid w:val="00A55BA2"/>
    <w:rsid w:val="00A55DA6"/>
    <w:rsid w:val="00A56047"/>
    <w:rsid w:val="00A560C9"/>
    <w:rsid w:val="00A5614A"/>
    <w:rsid w:val="00A5643B"/>
    <w:rsid w:val="00A56AD2"/>
    <w:rsid w:val="00A57631"/>
    <w:rsid w:val="00A5790E"/>
    <w:rsid w:val="00A57D91"/>
    <w:rsid w:val="00A57F19"/>
    <w:rsid w:val="00A60624"/>
    <w:rsid w:val="00A6180E"/>
    <w:rsid w:val="00A61F89"/>
    <w:rsid w:val="00A624B1"/>
    <w:rsid w:val="00A63121"/>
    <w:rsid w:val="00A6330B"/>
    <w:rsid w:val="00A64624"/>
    <w:rsid w:val="00A64835"/>
    <w:rsid w:val="00A64F17"/>
    <w:rsid w:val="00A65374"/>
    <w:rsid w:val="00A65A8A"/>
    <w:rsid w:val="00A65CF0"/>
    <w:rsid w:val="00A65FAF"/>
    <w:rsid w:val="00A66EE2"/>
    <w:rsid w:val="00A67519"/>
    <w:rsid w:val="00A676B6"/>
    <w:rsid w:val="00A701CA"/>
    <w:rsid w:val="00A70748"/>
    <w:rsid w:val="00A71B54"/>
    <w:rsid w:val="00A722AC"/>
    <w:rsid w:val="00A72F1B"/>
    <w:rsid w:val="00A736E1"/>
    <w:rsid w:val="00A744B6"/>
    <w:rsid w:val="00A74520"/>
    <w:rsid w:val="00A7533A"/>
    <w:rsid w:val="00A75EF6"/>
    <w:rsid w:val="00A75F54"/>
    <w:rsid w:val="00A7624D"/>
    <w:rsid w:val="00A7668A"/>
    <w:rsid w:val="00A775D5"/>
    <w:rsid w:val="00A7786A"/>
    <w:rsid w:val="00A77E30"/>
    <w:rsid w:val="00A77F33"/>
    <w:rsid w:val="00A80640"/>
    <w:rsid w:val="00A80AE7"/>
    <w:rsid w:val="00A82318"/>
    <w:rsid w:val="00A825B0"/>
    <w:rsid w:val="00A82729"/>
    <w:rsid w:val="00A827F3"/>
    <w:rsid w:val="00A84518"/>
    <w:rsid w:val="00A8470A"/>
    <w:rsid w:val="00A84F42"/>
    <w:rsid w:val="00A85198"/>
    <w:rsid w:val="00A854E6"/>
    <w:rsid w:val="00A85C91"/>
    <w:rsid w:val="00A86A81"/>
    <w:rsid w:val="00A86ED7"/>
    <w:rsid w:val="00A87A98"/>
    <w:rsid w:val="00A90923"/>
    <w:rsid w:val="00A90CEF"/>
    <w:rsid w:val="00A90DA6"/>
    <w:rsid w:val="00A910CE"/>
    <w:rsid w:val="00A92807"/>
    <w:rsid w:val="00A92892"/>
    <w:rsid w:val="00A92FDA"/>
    <w:rsid w:val="00A93579"/>
    <w:rsid w:val="00A93F08"/>
    <w:rsid w:val="00A948A9"/>
    <w:rsid w:val="00A94B9E"/>
    <w:rsid w:val="00A959A0"/>
    <w:rsid w:val="00A96EB2"/>
    <w:rsid w:val="00A97B57"/>
    <w:rsid w:val="00AA0B8A"/>
    <w:rsid w:val="00AA1717"/>
    <w:rsid w:val="00AA2255"/>
    <w:rsid w:val="00AA2381"/>
    <w:rsid w:val="00AA277A"/>
    <w:rsid w:val="00AA3CBA"/>
    <w:rsid w:val="00AA3D18"/>
    <w:rsid w:val="00AA4A2A"/>
    <w:rsid w:val="00AA4F2B"/>
    <w:rsid w:val="00AA5D9D"/>
    <w:rsid w:val="00AA6001"/>
    <w:rsid w:val="00AA73DA"/>
    <w:rsid w:val="00AA77F3"/>
    <w:rsid w:val="00AB07A8"/>
    <w:rsid w:val="00AB0990"/>
    <w:rsid w:val="00AB0C0F"/>
    <w:rsid w:val="00AB0CE2"/>
    <w:rsid w:val="00AB0CEF"/>
    <w:rsid w:val="00AB151F"/>
    <w:rsid w:val="00AB1747"/>
    <w:rsid w:val="00AB1778"/>
    <w:rsid w:val="00AB17B9"/>
    <w:rsid w:val="00AB1A0C"/>
    <w:rsid w:val="00AB2032"/>
    <w:rsid w:val="00AB2D60"/>
    <w:rsid w:val="00AB2D93"/>
    <w:rsid w:val="00AB2E0A"/>
    <w:rsid w:val="00AB3054"/>
    <w:rsid w:val="00AB32E4"/>
    <w:rsid w:val="00AB33F6"/>
    <w:rsid w:val="00AB3B34"/>
    <w:rsid w:val="00AB3DF1"/>
    <w:rsid w:val="00AB40F1"/>
    <w:rsid w:val="00AB5416"/>
    <w:rsid w:val="00AB5B9B"/>
    <w:rsid w:val="00AB5FCC"/>
    <w:rsid w:val="00AB6556"/>
    <w:rsid w:val="00AB66C9"/>
    <w:rsid w:val="00AB71BD"/>
    <w:rsid w:val="00AB7941"/>
    <w:rsid w:val="00AB7D76"/>
    <w:rsid w:val="00AC05E3"/>
    <w:rsid w:val="00AC19DD"/>
    <w:rsid w:val="00AC1C6F"/>
    <w:rsid w:val="00AC2485"/>
    <w:rsid w:val="00AC2CB8"/>
    <w:rsid w:val="00AC3AEF"/>
    <w:rsid w:val="00AC3F4B"/>
    <w:rsid w:val="00AC50F1"/>
    <w:rsid w:val="00AC51CA"/>
    <w:rsid w:val="00AC5C7A"/>
    <w:rsid w:val="00AC5F66"/>
    <w:rsid w:val="00AC627B"/>
    <w:rsid w:val="00AC631D"/>
    <w:rsid w:val="00AC653F"/>
    <w:rsid w:val="00AC680D"/>
    <w:rsid w:val="00AC6FEB"/>
    <w:rsid w:val="00AC76A5"/>
    <w:rsid w:val="00AC7E0A"/>
    <w:rsid w:val="00AC7F1A"/>
    <w:rsid w:val="00AD02B0"/>
    <w:rsid w:val="00AD0376"/>
    <w:rsid w:val="00AD0E76"/>
    <w:rsid w:val="00AD12A2"/>
    <w:rsid w:val="00AD2232"/>
    <w:rsid w:val="00AD2467"/>
    <w:rsid w:val="00AD2531"/>
    <w:rsid w:val="00AD27EB"/>
    <w:rsid w:val="00AD3CA6"/>
    <w:rsid w:val="00AD3E52"/>
    <w:rsid w:val="00AD50D3"/>
    <w:rsid w:val="00AD614D"/>
    <w:rsid w:val="00AD65E4"/>
    <w:rsid w:val="00AD65EE"/>
    <w:rsid w:val="00AD6DFE"/>
    <w:rsid w:val="00AD71E7"/>
    <w:rsid w:val="00AD7446"/>
    <w:rsid w:val="00AD795B"/>
    <w:rsid w:val="00AE02AE"/>
    <w:rsid w:val="00AE0979"/>
    <w:rsid w:val="00AE0DED"/>
    <w:rsid w:val="00AE1406"/>
    <w:rsid w:val="00AE16D0"/>
    <w:rsid w:val="00AE1B6A"/>
    <w:rsid w:val="00AE382A"/>
    <w:rsid w:val="00AE38BB"/>
    <w:rsid w:val="00AE3A0B"/>
    <w:rsid w:val="00AE44A7"/>
    <w:rsid w:val="00AE4A1F"/>
    <w:rsid w:val="00AE4F29"/>
    <w:rsid w:val="00AE53B5"/>
    <w:rsid w:val="00AE6F6D"/>
    <w:rsid w:val="00AE7135"/>
    <w:rsid w:val="00AE71B4"/>
    <w:rsid w:val="00AE728C"/>
    <w:rsid w:val="00AE7573"/>
    <w:rsid w:val="00AE7C57"/>
    <w:rsid w:val="00AF1758"/>
    <w:rsid w:val="00AF2C9A"/>
    <w:rsid w:val="00AF3275"/>
    <w:rsid w:val="00AF5632"/>
    <w:rsid w:val="00AF6FDF"/>
    <w:rsid w:val="00AF733D"/>
    <w:rsid w:val="00AF7F72"/>
    <w:rsid w:val="00B008E1"/>
    <w:rsid w:val="00B01824"/>
    <w:rsid w:val="00B02CDF"/>
    <w:rsid w:val="00B03209"/>
    <w:rsid w:val="00B03440"/>
    <w:rsid w:val="00B03D78"/>
    <w:rsid w:val="00B04C1E"/>
    <w:rsid w:val="00B04EC1"/>
    <w:rsid w:val="00B05C9E"/>
    <w:rsid w:val="00B05EBD"/>
    <w:rsid w:val="00B05FD3"/>
    <w:rsid w:val="00B0623E"/>
    <w:rsid w:val="00B0633D"/>
    <w:rsid w:val="00B06652"/>
    <w:rsid w:val="00B06A12"/>
    <w:rsid w:val="00B06A6F"/>
    <w:rsid w:val="00B070CA"/>
    <w:rsid w:val="00B078BD"/>
    <w:rsid w:val="00B1018F"/>
    <w:rsid w:val="00B1092B"/>
    <w:rsid w:val="00B10964"/>
    <w:rsid w:val="00B11BBB"/>
    <w:rsid w:val="00B11CD8"/>
    <w:rsid w:val="00B11E1A"/>
    <w:rsid w:val="00B12402"/>
    <w:rsid w:val="00B12935"/>
    <w:rsid w:val="00B12BC3"/>
    <w:rsid w:val="00B135F1"/>
    <w:rsid w:val="00B140A0"/>
    <w:rsid w:val="00B14231"/>
    <w:rsid w:val="00B1432D"/>
    <w:rsid w:val="00B143D4"/>
    <w:rsid w:val="00B147AA"/>
    <w:rsid w:val="00B15580"/>
    <w:rsid w:val="00B1661D"/>
    <w:rsid w:val="00B1694C"/>
    <w:rsid w:val="00B170AD"/>
    <w:rsid w:val="00B21C6E"/>
    <w:rsid w:val="00B21D5C"/>
    <w:rsid w:val="00B22233"/>
    <w:rsid w:val="00B2249F"/>
    <w:rsid w:val="00B23786"/>
    <w:rsid w:val="00B23BA6"/>
    <w:rsid w:val="00B2427B"/>
    <w:rsid w:val="00B24341"/>
    <w:rsid w:val="00B2595B"/>
    <w:rsid w:val="00B25F3A"/>
    <w:rsid w:val="00B2697C"/>
    <w:rsid w:val="00B26E8C"/>
    <w:rsid w:val="00B270F4"/>
    <w:rsid w:val="00B2762C"/>
    <w:rsid w:val="00B27837"/>
    <w:rsid w:val="00B2793A"/>
    <w:rsid w:val="00B2794A"/>
    <w:rsid w:val="00B27B75"/>
    <w:rsid w:val="00B31AD6"/>
    <w:rsid w:val="00B31E63"/>
    <w:rsid w:val="00B32192"/>
    <w:rsid w:val="00B329BF"/>
    <w:rsid w:val="00B3341B"/>
    <w:rsid w:val="00B339DD"/>
    <w:rsid w:val="00B342FB"/>
    <w:rsid w:val="00B345EB"/>
    <w:rsid w:val="00B34825"/>
    <w:rsid w:val="00B35B54"/>
    <w:rsid w:val="00B36280"/>
    <w:rsid w:val="00B36483"/>
    <w:rsid w:val="00B36A58"/>
    <w:rsid w:val="00B36C44"/>
    <w:rsid w:val="00B37054"/>
    <w:rsid w:val="00B37882"/>
    <w:rsid w:val="00B37DBF"/>
    <w:rsid w:val="00B37F2F"/>
    <w:rsid w:val="00B40024"/>
    <w:rsid w:val="00B401F8"/>
    <w:rsid w:val="00B4051C"/>
    <w:rsid w:val="00B40523"/>
    <w:rsid w:val="00B40AB9"/>
    <w:rsid w:val="00B413CA"/>
    <w:rsid w:val="00B41909"/>
    <w:rsid w:val="00B421D9"/>
    <w:rsid w:val="00B4239A"/>
    <w:rsid w:val="00B45610"/>
    <w:rsid w:val="00B46048"/>
    <w:rsid w:val="00B46483"/>
    <w:rsid w:val="00B46796"/>
    <w:rsid w:val="00B46EFC"/>
    <w:rsid w:val="00B47725"/>
    <w:rsid w:val="00B47867"/>
    <w:rsid w:val="00B50C09"/>
    <w:rsid w:val="00B51086"/>
    <w:rsid w:val="00B51B0A"/>
    <w:rsid w:val="00B51B14"/>
    <w:rsid w:val="00B51DD2"/>
    <w:rsid w:val="00B51FA3"/>
    <w:rsid w:val="00B52472"/>
    <w:rsid w:val="00B525E2"/>
    <w:rsid w:val="00B54B2E"/>
    <w:rsid w:val="00B551B6"/>
    <w:rsid w:val="00B564AB"/>
    <w:rsid w:val="00B566C1"/>
    <w:rsid w:val="00B575C0"/>
    <w:rsid w:val="00B576FF"/>
    <w:rsid w:val="00B57EB9"/>
    <w:rsid w:val="00B61D44"/>
    <w:rsid w:val="00B62596"/>
    <w:rsid w:val="00B641A4"/>
    <w:rsid w:val="00B64638"/>
    <w:rsid w:val="00B64D38"/>
    <w:rsid w:val="00B65581"/>
    <w:rsid w:val="00B66CA0"/>
    <w:rsid w:val="00B70026"/>
    <w:rsid w:val="00B72068"/>
    <w:rsid w:val="00B72502"/>
    <w:rsid w:val="00B759CD"/>
    <w:rsid w:val="00B76687"/>
    <w:rsid w:val="00B774A2"/>
    <w:rsid w:val="00B7772B"/>
    <w:rsid w:val="00B778C2"/>
    <w:rsid w:val="00B77C75"/>
    <w:rsid w:val="00B80836"/>
    <w:rsid w:val="00B8121B"/>
    <w:rsid w:val="00B8244F"/>
    <w:rsid w:val="00B83BC2"/>
    <w:rsid w:val="00B8444F"/>
    <w:rsid w:val="00B854D9"/>
    <w:rsid w:val="00B85777"/>
    <w:rsid w:val="00B85A21"/>
    <w:rsid w:val="00B85E21"/>
    <w:rsid w:val="00B86FD2"/>
    <w:rsid w:val="00B874C9"/>
    <w:rsid w:val="00B91196"/>
    <w:rsid w:val="00B913D3"/>
    <w:rsid w:val="00B913D5"/>
    <w:rsid w:val="00B91826"/>
    <w:rsid w:val="00B919A5"/>
    <w:rsid w:val="00B91A06"/>
    <w:rsid w:val="00B91B42"/>
    <w:rsid w:val="00B91DA9"/>
    <w:rsid w:val="00B92638"/>
    <w:rsid w:val="00B92E7B"/>
    <w:rsid w:val="00B9351B"/>
    <w:rsid w:val="00B937D0"/>
    <w:rsid w:val="00B945FF"/>
    <w:rsid w:val="00B954AA"/>
    <w:rsid w:val="00B95616"/>
    <w:rsid w:val="00B96528"/>
    <w:rsid w:val="00B97008"/>
    <w:rsid w:val="00B9723D"/>
    <w:rsid w:val="00B97C70"/>
    <w:rsid w:val="00BA035C"/>
    <w:rsid w:val="00BA0443"/>
    <w:rsid w:val="00BA07C2"/>
    <w:rsid w:val="00BA0834"/>
    <w:rsid w:val="00BA0A94"/>
    <w:rsid w:val="00BA10F9"/>
    <w:rsid w:val="00BA26B8"/>
    <w:rsid w:val="00BA27A7"/>
    <w:rsid w:val="00BA2873"/>
    <w:rsid w:val="00BA3A98"/>
    <w:rsid w:val="00BA4474"/>
    <w:rsid w:val="00BA6B15"/>
    <w:rsid w:val="00BA6B1E"/>
    <w:rsid w:val="00BA6DA8"/>
    <w:rsid w:val="00BA6F46"/>
    <w:rsid w:val="00BB052A"/>
    <w:rsid w:val="00BB06F2"/>
    <w:rsid w:val="00BB0DF0"/>
    <w:rsid w:val="00BB1504"/>
    <w:rsid w:val="00BB16C1"/>
    <w:rsid w:val="00BB39E4"/>
    <w:rsid w:val="00BB3C94"/>
    <w:rsid w:val="00BB549D"/>
    <w:rsid w:val="00BB6D1A"/>
    <w:rsid w:val="00BB6F23"/>
    <w:rsid w:val="00BB7635"/>
    <w:rsid w:val="00BB7AD6"/>
    <w:rsid w:val="00BC03A0"/>
    <w:rsid w:val="00BC1513"/>
    <w:rsid w:val="00BC1D16"/>
    <w:rsid w:val="00BC246F"/>
    <w:rsid w:val="00BC2704"/>
    <w:rsid w:val="00BC2C84"/>
    <w:rsid w:val="00BC2F6B"/>
    <w:rsid w:val="00BC3416"/>
    <w:rsid w:val="00BC377C"/>
    <w:rsid w:val="00BC384E"/>
    <w:rsid w:val="00BC43A7"/>
    <w:rsid w:val="00BC4695"/>
    <w:rsid w:val="00BC4D36"/>
    <w:rsid w:val="00BC4E70"/>
    <w:rsid w:val="00BC58FE"/>
    <w:rsid w:val="00BC6365"/>
    <w:rsid w:val="00BC7032"/>
    <w:rsid w:val="00BD0B9C"/>
    <w:rsid w:val="00BD11EC"/>
    <w:rsid w:val="00BD1F94"/>
    <w:rsid w:val="00BD2AD1"/>
    <w:rsid w:val="00BD2E6E"/>
    <w:rsid w:val="00BD35B5"/>
    <w:rsid w:val="00BD3B1E"/>
    <w:rsid w:val="00BD4287"/>
    <w:rsid w:val="00BD4589"/>
    <w:rsid w:val="00BD4F32"/>
    <w:rsid w:val="00BD6F45"/>
    <w:rsid w:val="00BD7196"/>
    <w:rsid w:val="00BD749A"/>
    <w:rsid w:val="00BE176E"/>
    <w:rsid w:val="00BE1A25"/>
    <w:rsid w:val="00BE1EC2"/>
    <w:rsid w:val="00BE2592"/>
    <w:rsid w:val="00BE2A56"/>
    <w:rsid w:val="00BE30E1"/>
    <w:rsid w:val="00BE3842"/>
    <w:rsid w:val="00BE39FB"/>
    <w:rsid w:val="00BE4397"/>
    <w:rsid w:val="00BE5447"/>
    <w:rsid w:val="00BE5C6A"/>
    <w:rsid w:val="00BE66D5"/>
    <w:rsid w:val="00BE6C54"/>
    <w:rsid w:val="00BE6D71"/>
    <w:rsid w:val="00BE6E06"/>
    <w:rsid w:val="00BE6E13"/>
    <w:rsid w:val="00BE6E7E"/>
    <w:rsid w:val="00BE7B57"/>
    <w:rsid w:val="00BE7B94"/>
    <w:rsid w:val="00BF03BD"/>
    <w:rsid w:val="00BF0C87"/>
    <w:rsid w:val="00BF214E"/>
    <w:rsid w:val="00BF2C3F"/>
    <w:rsid w:val="00BF334A"/>
    <w:rsid w:val="00BF33D5"/>
    <w:rsid w:val="00BF33DE"/>
    <w:rsid w:val="00BF3787"/>
    <w:rsid w:val="00BF44D4"/>
    <w:rsid w:val="00BF4827"/>
    <w:rsid w:val="00BF4F7B"/>
    <w:rsid w:val="00BF5373"/>
    <w:rsid w:val="00BF622D"/>
    <w:rsid w:val="00BF6611"/>
    <w:rsid w:val="00BF68C6"/>
    <w:rsid w:val="00BF6E97"/>
    <w:rsid w:val="00BF6EF6"/>
    <w:rsid w:val="00BF7893"/>
    <w:rsid w:val="00C00086"/>
    <w:rsid w:val="00C01845"/>
    <w:rsid w:val="00C02E87"/>
    <w:rsid w:val="00C0308B"/>
    <w:rsid w:val="00C032AC"/>
    <w:rsid w:val="00C04820"/>
    <w:rsid w:val="00C04CCF"/>
    <w:rsid w:val="00C059F1"/>
    <w:rsid w:val="00C05CB6"/>
    <w:rsid w:val="00C05E8C"/>
    <w:rsid w:val="00C05F19"/>
    <w:rsid w:val="00C0605A"/>
    <w:rsid w:val="00C0628E"/>
    <w:rsid w:val="00C070AE"/>
    <w:rsid w:val="00C104CD"/>
    <w:rsid w:val="00C104E3"/>
    <w:rsid w:val="00C11029"/>
    <w:rsid w:val="00C12B5C"/>
    <w:rsid w:val="00C12CD5"/>
    <w:rsid w:val="00C12FC0"/>
    <w:rsid w:val="00C133A3"/>
    <w:rsid w:val="00C13646"/>
    <w:rsid w:val="00C13F7F"/>
    <w:rsid w:val="00C14660"/>
    <w:rsid w:val="00C1563C"/>
    <w:rsid w:val="00C164EF"/>
    <w:rsid w:val="00C1712D"/>
    <w:rsid w:val="00C172CB"/>
    <w:rsid w:val="00C173F5"/>
    <w:rsid w:val="00C17792"/>
    <w:rsid w:val="00C17B3D"/>
    <w:rsid w:val="00C20134"/>
    <w:rsid w:val="00C20992"/>
    <w:rsid w:val="00C21AEC"/>
    <w:rsid w:val="00C220EB"/>
    <w:rsid w:val="00C22551"/>
    <w:rsid w:val="00C228C7"/>
    <w:rsid w:val="00C22EF0"/>
    <w:rsid w:val="00C230F5"/>
    <w:rsid w:val="00C23865"/>
    <w:rsid w:val="00C23954"/>
    <w:rsid w:val="00C24116"/>
    <w:rsid w:val="00C24FF7"/>
    <w:rsid w:val="00C2565E"/>
    <w:rsid w:val="00C26968"/>
    <w:rsid w:val="00C26B41"/>
    <w:rsid w:val="00C26BFD"/>
    <w:rsid w:val="00C26E40"/>
    <w:rsid w:val="00C26FB0"/>
    <w:rsid w:val="00C27B41"/>
    <w:rsid w:val="00C27C86"/>
    <w:rsid w:val="00C27F09"/>
    <w:rsid w:val="00C30067"/>
    <w:rsid w:val="00C3028F"/>
    <w:rsid w:val="00C30392"/>
    <w:rsid w:val="00C30483"/>
    <w:rsid w:val="00C30AC2"/>
    <w:rsid w:val="00C31F99"/>
    <w:rsid w:val="00C32034"/>
    <w:rsid w:val="00C3269A"/>
    <w:rsid w:val="00C32A07"/>
    <w:rsid w:val="00C32D47"/>
    <w:rsid w:val="00C33434"/>
    <w:rsid w:val="00C336C4"/>
    <w:rsid w:val="00C346DC"/>
    <w:rsid w:val="00C34BC4"/>
    <w:rsid w:val="00C35741"/>
    <w:rsid w:val="00C35E16"/>
    <w:rsid w:val="00C35E4B"/>
    <w:rsid w:val="00C36FA0"/>
    <w:rsid w:val="00C376DA"/>
    <w:rsid w:val="00C37856"/>
    <w:rsid w:val="00C37E00"/>
    <w:rsid w:val="00C37E59"/>
    <w:rsid w:val="00C40E8E"/>
    <w:rsid w:val="00C4132A"/>
    <w:rsid w:val="00C4163F"/>
    <w:rsid w:val="00C42B59"/>
    <w:rsid w:val="00C433AD"/>
    <w:rsid w:val="00C43449"/>
    <w:rsid w:val="00C44013"/>
    <w:rsid w:val="00C4433B"/>
    <w:rsid w:val="00C44835"/>
    <w:rsid w:val="00C44D58"/>
    <w:rsid w:val="00C4506B"/>
    <w:rsid w:val="00C4527E"/>
    <w:rsid w:val="00C4593F"/>
    <w:rsid w:val="00C464A5"/>
    <w:rsid w:val="00C465E6"/>
    <w:rsid w:val="00C46C9B"/>
    <w:rsid w:val="00C4756D"/>
    <w:rsid w:val="00C5084D"/>
    <w:rsid w:val="00C51316"/>
    <w:rsid w:val="00C51483"/>
    <w:rsid w:val="00C51A18"/>
    <w:rsid w:val="00C51E47"/>
    <w:rsid w:val="00C521DC"/>
    <w:rsid w:val="00C52258"/>
    <w:rsid w:val="00C525B2"/>
    <w:rsid w:val="00C52ADE"/>
    <w:rsid w:val="00C5372E"/>
    <w:rsid w:val="00C55645"/>
    <w:rsid w:val="00C55C15"/>
    <w:rsid w:val="00C55E59"/>
    <w:rsid w:val="00C56152"/>
    <w:rsid w:val="00C56B16"/>
    <w:rsid w:val="00C603D1"/>
    <w:rsid w:val="00C60977"/>
    <w:rsid w:val="00C60CC6"/>
    <w:rsid w:val="00C60CFB"/>
    <w:rsid w:val="00C60E44"/>
    <w:rsid w:val="00C6107E"/>
    <w:rsid w:val="00C6127D"/>
    <w:rsid w:val="00C614FF"/>
    <w:rsid w:val="00C623B3"/>
    <w:rsid w:val="00C62808"/>
    <w:rsid w:val="00C62FFB"/>
    <w:rsid w:val="00C6359C"/>
    <w:rsid w:val="00C63786"/>
    <w:rsid w:val="00C65233"/>
    <w:rsid w:val="00C65FA9"/>
    <w:rsid w:val="00C66685"/>
    <w:rsid w:val="00C670AF"/>
    <w:rsid w:val="00C67370"/>
    <w:rsid w:val="00C6766B"/>
    <w:rsid w:val="00C678D6"/>
    <w:rsid w:val="00C70098"/>
    <w:rsid w:val="00C70820"/>
    <w:rsid w:val="00C70B0C"/>
    <w:rsid w:val="00C70C8F"/>
    <w:rsid w:val="00C71343"/>
    <w:rsid w:val="00C713C5"/>
    <w:rsid w:val="00C715D9"/>
    <w:rsid w:val="00C724DC"/>
    <w:rsid w:val="00C727D5"/>
    <w:rsid w:val="00C72AA9"/>
    <w:rsid w:val="00C72F1D"/>
    <w:rsid w:val="00C74590"/>
    <w:rsid w:val="00C748AB"/>
    <w:rsid w:val="00C7508C"/>
    <w:rsid w:val="00C75EE3"/>
    <w:rsid w:val="00C76407"/>
    <w:rsid w:val="00C76DB7"/>
    <w:rsid w:val="00C807C8"/>
    <w:rsid w:val="00C809CD"/>
    <w:rsid w:val="00C80BBF"/>
    <w:rsid w:val="00C81454"/>
    <w:rsid w:val="00C82ED3"/>
    <w:rsid w:val="00C832A5"/>
    <w:rsid w:val="00C83CCF"/>
    <w:rsid w:val="00C83F3D"/>
    <w:rsid w:val="00C84485"/>
    <w:rsid w:val="00C84A6E"/>
    <w:rsid w:val="00C84C21"/>
    <w:rsid w:val="00C872E9"/>
    <w:rsid w:val="00C87C8B"/>
    <w:rsid w:val="00C87E6E"/>
    <w:rsid w:val="00C90559"/>
    <w:rsid w:val="00C90585"/>
    <w:rsid w:val="00C90CB9"/>
    <w:rsid w:val="00C90DD5"/>
    <w:rsid w:val="00C91371"/>
    <w:rsid w:val="00C9180E"/>
    <w:rsid w:val="00C91AB5"/>
    <w:rsid w:val="00C922AC"/>
    <w:rsid w:val="00C93553"/>
    <w:rsid w:val="00C93748"/>
    <w:rsid w:val="00C93E8E"/>
    <w:rsid w:val="00C93FFA"/>
    <w:rsid w:val="00C94593"/>
    <w:rsid w:val="00C946A2"/>
    <w:rsid w:val="00C94D16"/>
    <w:rsid w:val="00C9531D"/>
    <w:rsid w:val="00C969A8"/>
    <w:rsid w:val="00CA0629"/>
    <w:rsid w:val="00CA0B70"/>
    <w:rsid w:val="00CA0E92"/>
    <w:rsid w:val="00CA0FED"/>
    <w:rsid w:val="00CA1ACC"/>
    <w:rsid w:val="00CA21E5"/>
    <w:rsid w:val="00CA3CEB"/>
    <w:rsid w:val="00CA4613"/>
    <w:rsid w:val="00CA4735"/>
    <w:rsid w:val="00CA47D4"/>
    <w:rsid w:val="00CA4A78"/>
    <w:rsid w:val="00CA4B9E"/>
    <w:rsid w:val="00CA4D9A"/>
    <w:rsid w:val="00CA5155"/>
    <w:rsid w:val="00CA537C"/>
    <w:rsid w:val="00CA5685"/>
    <w:rsid w:val="00CA5D74"/>
    <w:rsid w:val="00CA7573"/>
    <w:rsid w:val="00CA7682"/>
    <w:rsid w:val="00CA7E5B"/>
    <w:rsid w:val="00CA7F7B"/>
    <w:rsid w:val="00CB0103"/>
    <w:rsid w:val="00CB0177"/>
    <w:rsid w:val="00CB1A5B"/>
    <w:rsid w:val="00CB1D7A"/>
    <w:rsid w:val="00CB1D7E"/>
    <w:rsid w:val="00CB29E1"/>
    <w:rsid w:val="00CB3051"/>
    <w:rsid w:val="00CB32A3"/>
    <w:rsid w:val="00CB3814"/>
    <w:rsid w:val="00CB39D5"/>
    <w:rsid w:val="00CB3CB0"/>
    <w:rsid w:val="00CB4009"/>
    <w:rsid w:val="00CB42AD"/>
    <w:rsid w:val="00CB4EA9"/>
    <w:rsid w:val="00CB5CAB"/>
    <w:rsid w:val="00CB5D5A"/>
    <w:rsid w:val="00CB62BC"/>
    <w:rsid w:val="00CC009F"/>
    <w:rsid w:val="00CC0306"/>
    <w:rsid w:val="00CC0D49"/>
    <w:rsid w:val="00CC0DF3"/>
    <w:rsid w:val="00CC0E13"/>
    <w:rsid w:val="00CC1F5B"/>
    <w:rsid w:val="00CC2AA3"/>
    <w:rsid w:val="00CC360C"/>
    <w:rsid w:val="00CC3E41"/>
    <w:rsid w:val="00CC3E79"/>
    <w:rsid w:val="00CC40AD"/>
    <w:rsid w:val="00CC4772"/>
    <w:rsid w:val="00CC479C"/>
    <w:rsid w:val="00CC4C3E"/>
    <w:rsid w:val="00CC4DAF"/>
    <w:rsid w:val="00CC691C"/>
    <w:rsid w:val="00CC698A"/>
    <w:rsid w:val="00CC6AFB"/>
    <w:rsid w:val="00CC745D"/>
    <w:rsid w:val="00CC74AE"/>
    <w:rsid w:val="00CC7C7E"/>
    <w:rsid w:val="00CC7C98"/>
    <w:rsid w:val="00CD0418"/>
    <w:rsid w:val="00CD1896"/>
    <w:rsid w:val="00CD1DA2"/>
    <w:rsid w:val="00CD238A"/>
    <w:rsid w:val="00CD2658"/>
    <w:rsid w:val="00CD3214"/>
    <w:rsid w:val="00CD41F7"/>
    <w:rsid w:val="00CD4898"/>
    <w:rsid w:val="00CD49DF"/>
    <w:rsid w:val="00CD4ECE"/>
    <w:rsid w:val="00CD54A5"/>
    <w:rsid w:val="00CD5A8C"/>
    <w:rsid w:val="00CD6E4A"/>
    <w:rsid w:val="00CD7203"/>
    <w:rsid w:val="00CE2BA2"/>
    <w:rsid w:val="00CE345F"/>
    <w:rsid w:val="00CE3BAF"/>
    <w:rsid w:val="00CE3E50"/>
    <w:rsid w:val="00CE47FE"/>
    <w:rsid w:val="00CE55DD"/>
    <w:rsid w:val="00CE6750"/>
    <w:rsid w:val="00CE73AD"/>
    <w:rsid w:val="00CE789A"/>
    <w:rsid w:val="00CF0968"/>
    <w:rsid w:val="00CF19FB"/>
    <w:rsid w:val="00CF2D46"/>
    <w:rsid w:val="00CF3AF8"/>
    <w:rsid w:val="00CF4F76"/>
    <w:rsid w:val="00CF5B7F"/>
    <w:rsid w:val="00CF6284"/>
    <w:rsid w:val="00CF66CC"/>
    <w:rsid w:val="00D000B2"/>
    <w:rsid w:val="00D00C33"/>
    <w:rsid w:val="00D012D4"/>
    <w:rsid w:val="00D014C7"/>
    <w:rsid w:val="00D01C8E"/>
    <w:rsid w:val="00D01CDB"/>
    <w:rsid w:val="00D01F91"/>
    <w:rsid w:val="00D02356"/>
    <w:rsid w:val="00D031F9"/>
    <w:rsid w:val="00D03595"/>
    <w:rsid w:val="00D038C9"/>
    <w:rsid w:val="00D039BF"/>
    <w:rsid w:val="00D03E38"/>
    <w:rsid w:val="00D0429F"/>
    <w:rsid w:val="00D0472B"/>
    <w:rsid w:val="00D051B2"/>
    <w:rsid w:val="00D0543A"/>
    <w:rsid w:val="00D05EA5"/>
    <w:rsid w:val="00D061E2"/>
    <w:rsid w:val="00D067A7"/>
    <w:rsid w:val="00D0689F"/>
    <w:rsid w:val="00D068BB"/>
    <w:rsid w:val="00D06DCB"/>
    <w:rsid w:val="00D071BF"/>
    <w:rsid w:val="00D07B6F"/>
    <w:rsid w:val="00D07E7D"/>
    <w:rsid w:val="00D10C02"/>
    <w:rsid w:val="00D11FEA"/>
    <w:rsid w:val="00D126C1"/>
    <w:rsid w:val="00D13637"/>
    <w:rsid w:val="00D14587"/>
    <w:rsid w:val="00D15F8B"/>
    <w:rsid w:val="00D1663B"/>
    <w:rsid w:val="00D1691E"/>
    <w:rsid w:val="00D172FF"/>
    <w:rsid w:val="00D17D40"/>
    <w:rsid w:val="00D2119B"/>
    <w:rsid w:val="00D219E0"/>
    <w:rsid w:val="00D22A81"/>
    <w:rsid w:val="00D22CCD"/>
    <w:rsid w:val="00D25769"/>
    <w:rsid w:val="00D258F6"/>
    <w:rsid w:val="00D26046"/>
    <w:rsid w:val="00D26738"/>
    <w:rsid w:val="00D26D0A"/>
    <w:rsid w:val="00D27A41"/>
    <w:rsid w:val="00D30F35"/>
    <w:rsid w:val="00D31205"/>
    <w:rsid w:val="00D318A7"/>
    <w:rsid w:val="00D32B82"/>
    <w:rsid w:val="00D33B50"/>
    <w:rsid w:val="00D34C31"/>
    <w:rsid w:val="00D3595B"/>
    <w:rsid w:val="00D36667"/>
    <w:rsid w:val="00D367B5"/>
    <w:rsid w:val="00D3684A"/>
    <w:rsid w:val="00D36900"/>
    <w:rsid w:val="00D369B7"/>
    <w:rsid w:val="00D36F38"/>
    <w:rsid w:val="00D3722C"/>
    <w:rsid w:val="00D374FF"/>
    <w:rsid w:val="00D400D4"/>
    <w:rsid w:val="00D40E44"/>
    <w:rsid w:val="00D41019"/>
    <w:rsid w:val="00D41846"/>
    <w:rsid w:val="00D41F7B"/>
    <w:rsid w:val="00D42A19"/>
    <w:rsid w:val="00D44B19"/>
    <w:rsid w:val="00D44B96"/>
    <w:rsid w:val="00D4562B"/>
    <w:rsid w:val="00D45D23"/>
    <w:rsid w:val="00D463C5"/>
    <w:rsid w:val="00D46571"/>
    <w:rsid w:val="00D470B2"/>
    <w:rsid w:val="00D4747B"/>
    <w:rsid w:val="00D50084"/>
    <w:rsid w:val="00D50F7E"/>
    <w:rsid w:val="00D51172"/>
    <w:rsid w:val="00D519FA"/>
    <w:rsid w:val="00D51A72"/>
    <w:rsid w:val="00D51B17"/>
    <w:rsid w:val="00D51FA3"/>
    <w:rsid w:val="00D52D6A"/>
    <w:rsid w:val="00D52EE9"/>
    <w:rsid w:val="00D53910"/>
    <w:rsid w:val="00D53AA8"/>
    <w:rsid w:val="00D53AFD"/>
    <w:rsid w:val="00D53CD4"/>
    <w:rsid w:val="00D5478E"/>
    <w:rsid w:val="00D54E05"/>
    <w:rsid w:val="00D55CF9"/>
    <w:rsid w:val="00D55D01"/>
    <w:rsid w:val="00D5675A"/>
    <w:rsid w:val="00D57137"/>
    <w:rsid w:val="00D57630"/>
    <w:rsid w:val="00D577AC"/>
    <w:rsid w:val="00D57E07"/>
    <w:rsid w:val="00D618F2"/>
    <w:rsid w:val="00D625FF"/>
    <w:rsid w:val="00D62620"/>
    <w:rsid w:val="00D62867"/>
    <w:rsid w:val="00D63020"/>
    <w:rsid w:val="00D64DD7"/>
    <w:rsid w:val="00D64E58"/>
    <w:rsid w:val="00D64F0D"/>
    <w:rsid w:val="00D6540F"/>
    <w:rsid w:val="00D65559"/>
    <w:rsid w:val="00D6587F"/>
    <w:rsid w:val="00D6640D"/>
    <w:rsid w:val="00D667C0"/>
    <w:rsid w:val="00D66CA0"/>
    <w:rsid w:val="00D67422"/>
    <w:rsid w:val="00D70A5F"/>
    <w:rsid w:val="00D73130"/>
    <w:rsid w:val="00D7315C"/>
    <w:rsid w:val="00D73380"/>
    <w:rsid w:val="00D73A56"/>
    <w:rsid w:val="00D73CE5"/>
    <w:rsid w:val="00D748A7"/>
    <w:rsid w:val="00D752A3"/>
    <w:rsid w:val="00D761AE"/>
    <w:rsid w:val="00D761EF"/>
    <w:rsid w:val="00D76715"/>
    <w:rsid w:val="00D76C03"/>
    <w:rsid w:val="00D77182"/>
    <w:rsid w:val="00D77E2F"/>
    <w:rsid w:val="00D80D8C"/>
    <w:rsid w:val="00D81316"/>
    <w:rsid w:val="00D82F7B"/>
    <w:rsid w:val="00D8472B"/>
    <w:rsid w:val="00D84D0A"/>
    <w:rsid w:val="00D85008"/>
    <w:rsid w:val="00D869CB"/>
    <w:rsid w:val="00D870D1"/>
    <w:rsid w:val="00D90096"/>
    <w:rsid w:val="00D904DA"/>
    <w:rsid w:val="00D90CFA"/>
    <w:rsid w:val="00D919C7"/>
    <w:rsid w:val="00D91CB8"/>
    <w:rsid w:val="00D930AE"/>
    <w:rsid w:val="00D932F5"/>
    <w:rsid w:val="00D934BC"/>
    <w:rsid w:val="00D93CBE"/>
    <w:rsid w:val="00D93E82"/>
    <w:rsid w:val="00D948B4"/>
    <w:rsid w:val="00D95BF2"/>
    <w:rsid w:val="00D96213"/>
    <w:rsid w:val="00D96406"/>
    <w:rsid w:val="00D96EFC"/>
    <w:rsid w:val="00DA0695"/>
    <w:rsid w:val="00DA18EC"/>
    <w:rsid w:val="00DA1E57"/>
    <w:rsid w:val="00DA2FFC"/>
    <w:rsid w:val="00DA3336"/>
    <w:rsid w:val="00DA4063"/>
    <w:rsid w:val="00DA421A"/>
    <w:rsid w:val="00DA5BB6"/>
    <w:rsid w:val="00DA5F73"/>
    <w:rsid w:val="00DA5FCA"/>
    <w:rsid w:val="00DA674F"/>
    <w:rsid w:val="00DA710F"/>
    <w:rsid w:val="00DA76CB"/>
    <w:rsid w:val="00DA7A83"/>
    <w:rsid w:val="00DB073A"/>
    <w:rsid w:val="00DB0921"/>
    <w:rsid w:val="00DB17A8"/>
    <w:rsid w:val="00DB1E34"/>
    <w:rsid w:val="00DB29F0"/>
    <w:rsid w:val="00DB2CCF"/>
    <w:rsid w:val="00DB2E65"/>
    <w:rsid w:val="00DB31BD"/>
    <w:rsid w:val="00DB3CD7"/>
    <w:rsid w:val="00DB3CFC"/>
    <w:rsid w:val="00DB40D8"/>
    <w:rsid w:val="00DB47C2"/>
    <w:rsid w:val="00DB4A4D"/>
    <w:rsid w:val="00DB5681"/>
    <w:rsid w:val="00DB6619"/>
    <w:rsid w:val="00DB6A30"/>
    <w:rsid w:val="00DC01B2"/>
    <w:rsid w:val="00DC0364"/>
    <w:rsid w:val="00DC0C0D"/>
    <w:rsid w:val="00DC0FAD"/>
    <w:rsid w:val="00DC10CB"/>
    <w:rsid w:val="00DC12AF"/>
    <w:rsid w:val="00DC1E4F"/>
    <w:rsid w:val="00DC2F31"/>
    <w:rsid w:val="00DC3671"/>
    <w:rsid w:val="00DC3928"/>
    <w:rsid w:val="00DC4013"/>
    <w:rsid w:val="00DC4832"/>
    <w:rsid w:val="00DC626E"/>
    <w:rsid w:val="00DC659E"/>
    <w:rsid w:val="00DC6A40"/>
    <w:rsid w:val="00DC74D8"/>
    <w:rsid w:val="00DD0C27"/>
    <w:rsid w:val="00DD0EBB"/>
    <w:rsid w:val="00DD1078"/>
    <w:rsid w:val="00DD1595"/>
    <w:rsid w:val="00DD17DB"/>
    <w:rsid w:val="00DD1972"/>
    <w:rsid w:val="00DD25DB"/>
    <w:rsid w:val="00DD29D7"/>
    <w:rsid w:val="00DD4757"/>
    <w:rsid w:val="00DD55C1"/>
    <w:rsid w:val="00DD6306"/>
    <w:rsid w:val="00DD6B6E"/>
    <w:rsid w:val="00DD6BF8"/>
    <w:rsid w:val="00DD6F9C"/>
    <w:rsid w:val="00DD7187"/>
    <w:rsid w:val="00DD789C"/>
    <w:rsid w:val="00DD7C83"/>
    <w:rsid w:val="00DE2F93"/>
    <w:rsid w:val="00DE4FAD"/>
    <w:rsid w:val="00DE557A"/>
    <w:rsid w:val="00DE5CD5"/>
    <w:rsid w:val="00DE5E7B"/>
    <w:rsid w:val="00DE6090"/>
    <w:rsid w:val="00DE669C"/>
    <w:rsid w:val="00DE6915"/>
    <w:rsid w:val="00DE6E37"/>
    <w:rsid w:val="00DE766E"/>
    <w:rsid w:val="00DF0092"/>
    <w:rsid w:val="00DF05AF"/>
    <w:rsid w:val="00DF07CC"/>
    <w:rsid w:val="00DF15A1"/>
    <w:rsid w:val="00DF1725"/>
    <w:rsid w:val="00DF172B"/>
    <w:rsid w:val="00DF186A"/>
    <w:rsid w:val="00DF1AE4"/>
    <w:rsid w:val="00DF39C4"/>
    <w:rsid w:val="00DF3B92"/>
    <w:rsid w:val="00DF4D12"/>
    <w:rsid w:val="00DF714A"/>
    <w:rsid w:val="00DF71EC"/>
    <w:rsid w:val="00DF7A66"/>
    <w:rsid w:val="00E00660"/>
    <w:rsid w:val="00E00920"/>
    <w:rsid w:val="00E00F1B"/>
    <w:rsid w:val="00E0290B"/>
    <w:rsid w:val="00E02C36"/>
    <w:rsid w:val="00E02D51"/>
    <w:rsid w:val="00E04C26"/>
    <w:rsid w:val="00E052A0"/>
    <w:rsid w:val="00E059D3"/>
    <w:rsid w:val="00E05C99"/>
    <w:rsid w:val="00E05E60"/>
    <w:rsid w:val="00E0617B"/>
    <w:rsid w:val="00E062BB"/>
    <w:rsid w:val="00E065E8"/>
    <w:rsid w:val="00E11A60"/>
    <w:rsid w:val="00E11AC1"/>
    <w:rsid w:val="00E11CBC"/>
    <w:rsid w:val="00E12703"/>
    <w:rsid w:val="00E132CC"/>
    <w:rsid w:val="00E132D4"/>
    <w:rsid w:val="00E13D41"/>
    <w:rsid w:val="00E1546A"/>
    <w:rsid w:val="00E15DE1"/>
    <w:rsid w:val="00E16369"/>
    <w:rsid w:val="00E16629"/>
    <w:rsid w:val="00E2032D"/>
    <w:rsid w:val="00E20C49"/>
    <w:rsid w:val="00E2122E"/>
    <w:rsid w:val="00E22FB7"/>
    <w:rsid w:val="00E230C7"/>
    <w:rsid w:val="00E23B3D"/>
    <w:rsid w:val="00E23B5F"/>
    <w:rsid w:val="00E23C92"/>
    <w:rsid w:val="00E24364"/>
    <w:rsid w:val="00E249B5"/>
    <w:rsid w:val="00E24A84"/>
    <w:rsid w:val="00E251E1"/>
    <w:rsid w:val="00E25435"/>
    <w:rsid w:val="00E25A79"/>
    <w:rsid w:val="00E25D7D"/>
    <w:rsid w:val="00E262E4"/>
    <w:rsid w:val="00E27384"/>
    <w:rsid w:val="00E27E3F"/>
    <w:rsid w:val="00E27F90"/>
    <w:rsid w:val="00E30B97"/>
    <w:rsid w:val="00E319C5"/>
    <w:rsid w:val="00E31A5A"/>
    <w:rsid w:val="00E31DC0"/>
    <w:rsid w:val="00E32D19"/>
    <w:rsid w:val="00E32E90"/>
    <w:rsid w:val="00E3462B"/>
    <w:rsid w:val="00E3481F"/>
    <w:rsid w:val="00E34C65"/>
    <w:rsid w:val="00E356B5"/>
    <w:rsid w:val="00E359F5"/>
    <w:rsid w:val="00E364B1"/>
    <w:rsid w:val="00E36B09"/>
    <w:rsid w:val="00E36B93"/>
    <w:rsid w:val="00E36E92"/>
    <w:rsid w:val="00E37AE3"/>
    <w:rsid w:val="00E37EAF"/>
    <w:rsid w:val="00E400FE"/>
    <w:rsid w:val="00E40776"/>
    <w:rsid w:val="00E40863"/>
    <w:rsid w:val="00E41060"/>
    <w:rsid w:val="00E419B2"/>
    <w:rsid w:val="00E41BC4"/>
    <w:rsid w:val="00E41C1D"/>
    <w:rsid w:val="00E427DD"/>
    <w:rsid w:val="00E43D16"/>
    <w:rsid w:val="00E44AA6"/>
    <w:rsid w:val="00E452C2"/>
    <w:rsid w:val="00E4541A"/>
    <w:rsid w:val="00E45A00"/>
    <w:rsid w:val="00E4711C"/>
    <w:rsid w:val="00E47B93"/>
    <w:rsid w:val="00E47F4A"/>
    <w:rsid w:val="00E50BEB"/>
    <w:rsid w:val="00E50CDD"/>
    <w:rsid w:val="00E510A5"/>
    <w:rsid w:val="00E523C4"/>
    <w:rsid w:val="00E53625"/>
    <w:rsid w:val="00E53DEE"/>
    <w:rsid w:val="00E556D2"/>
    <w:rsid w:val="00E5625B"/>
    <w:rsid w:val="00E569A5"/>
    <w:rsid w:val="00E6084D"/>
    <w:rsid w:val="00E60FED"/>
    <w:rsid w:val="00E61063"/>
    <w:rsid w:val="00E611C8"/>
    <w:rsid w:val="00E61BA8"/>
    <w:rsid w:val="00E63118"/>
    <w:rsid w:val="00E6368A"/>
    <w:rsid w:val="00E63902"/>
    <w:rsid w:val="00E64039"/>
    <w:rsid w:val="00E65BFC"/>
    <w:rsid w:val="00E66171"/>
    <w:rsid w:val="00E665DD"/>
    <w:rsid w:val="00E67796"/>
    <w:rsid w:val="00E67DB7"/>
    <w:rsid w:val="00E67F84"/>
    <w:rsid w:val="00E7021A"/>
    <w:rsid w:val="00E70E41"/>
    <w:rsid w:val="00E7177B"/>
    <w:rsid w:val="00E71AE7"/>
    <w:rsid w:val="00E73BF0"/>
    <w:rsid w:val="00E74B37"/>
    <w:rsid w:val="00E74E0A"/>
    <w:rsid w:val="00E74FED"/>
    <w:rsid w:val="00E7644C"/>
    <w:rsid w:val="00E7652F"/>
    <w:rsid w:val="00E766E0"/>
    <w:rsid w:val="00E76B39"/>
    <w:rsid w:val="00E76D38"/>
    <w:rsid w:val="00E77ECC"/>
    <w:rsid w:val="00E8027B"/>
    <w:rsid w:val="00E81578"/>
    <w:rsid w:val="00E81E84"/>
    <w:rsid w:val="00E81EF0"/>
    <w:rsid w:val="00E82639"/>
    <w:rsid w:val="00E82AD8"/>
    <w:rsid w:val="00E8305F"/>
    <w:rsid w:val="00E83A77"/>
    <w:rsid w:val="00E859A1"/>
    <w:rsid w:val="00E86166"/>
    <w:rsid w:val="00E8639D"/>
    <w:rsid w:val="00E86CCA"/>
    <w:rsid w:val="00E87226"/>
    <w:rsid w:val="00E907DF"/>
    <w:rsid w:val="00E90FEA"/>
    <w:rsid w:val="00E913BD"/>
    <w:rsid w:val="00E91CE5"/>
    <w:rsid w:val="00E91D1C"/>
    <w:rsid w:val="00E91E5A"/>
    <w:rsid w:val="00E91E9F"/>
    <w:rsid w:val="00E91F84"/>
    <w:rsid w:val="00E92338"/>
    <w:rsid w:val="00E924F0"/>
    <w:rsid w:val="00E9287E"/>
    <w:rsid w:val="00E92A14"/>
    <w:rsid w:val="00E92DC2"/>
    <w:rsid w:val="00E937EB"/>
    <w:rsid w:val="00E9389E"/>
    <w:rsid w:val="00E93BE5"/>
    <w:rsid w:val="00E94306"/>
    <w:rsid w:val="00E94409"/>
    <w:rsid w:val="00E96AEB"/>
    <w:rsid w:val="00E97092"/>
    <w:rsid w:val="00E97648"/>
    <w:rsid w:val="00EA028A"/>
    <w:rsid w:val="00EA0B09"/>
    <w:rsid w:val="00EA0FC9"/>
    <w:rsid w:val="00EA144B"/>
    <w:rsid w:val="00EA2CB0"/>
    <w:rsid w:val="00EA3513"/>
    <w:rsid w:val="00EA41DB"/>
    <w:rsid w:val="00EA51A2"/>
    <w:rsid w:val="00EA5592"/>
    <w:rsid w:val="00EA5953"/>
    <w:rsid w:val="00EA5968"/>
    <w:rsid w:val="00EA6488"/>
    <w:rsid w:val="00EA6971"/>
    <w:rsid w:val="00EA6CE1"/>
    <w:rsid w:val="00EA7466"/>
    <w:rsid w:val="00EB0494"/>
    <w:rsid w:val="00EB0624"/>
    <w:rsid w:val="00EB0938"/>
    <w:rsid w:val="00EB23FF"/>
    <w:rsid w:val="00EB25CC"/>
    <w:rsid w:val="00EB2884"/>
    <w:rsid w:val="00EB2C4A"/>
    <w:rsid w:val="00EB2E7C"/>
    <w:rsid w:val="00EB3C6A"/>
    <w:rsid w:val="00EB40B4"/>
    <w:rsid w:val="00EB48FE"/>
    <w:rsid w:val="00EB5E32"/>
    <w:rsid w:val="00EB71DF"/>
    <w:rsid w:val="00EB726D"/>
    <w:rsid w:val="00EB7CCC"/>
    <w:rsid w:val="00EC018C"/>
    <w:rsid w:val="00EC0620"/>
    <w:rsid w:val="00EC0FBE"/>
    <w:rsid w:val="00EC12DB"/>
    <w:rsid w:val="00EC139A"/>
    <w:rsid w:val="00EC22DD"/>
    <w:rsid w:val="00EC2B3B"/>
    <w:rsid w:val="00EC300F"/>
    <w:rsid w:val="00EC4499"/>
    <w:rsid w:val="00EC52DD"/>
    <w:rsid w:val="00EC562F"/>
    <w:rsid w:val="00EC5AD1"/>
    <w:rsid w:val="00EC62B7"/>
    <w:rsid w:val="00EC62E5"/>
    <w:rsid w:val="00EC63D7"/>
    <w:rsid w:val="00EC6772"/>
    <w:rsid w:val="00EC7AEA"/>
    <w:rsid w:val="00ED082A"/>
    <w:rsid w:val="00ED0A0C"/>
    <w:rsid w:val="00ED13CF"/>
    <w:rsid w:val="00ED147D"/>
    <w:rsid w:val="00ED1CF3"/>
    <w:rsid w:val="00ED2242"/>
    <w:rsid w:val="00ED231C"/>
    <w:rsid w:val="00ED28AC"/>
    <w:rsid w:val="00ED2B24"/>
    <w:rsid w:val="00ED2BED"/>
    <w:rsid w:val="00ED4EDC"/>
    <w:rsid w:val="00ED61FB"/>
    <w:rsid w:val="00ED62C3"/>
    <w:rsid w:val="00ED70CF"/>
    <w:rsid w:val="00EE0709"/>
    <w:rsid w:val="00EE082F"/>
    <w:rsid w:val="00EE0ED0"/>
    <w:rsid w:val="00EE16E7"/>
    <w:rsid w:val="00EE19F7"/>
    <w:rsid w:val="00EE1A8F"/>
    <w:rsid w:val="00EE25CD"/>
    <w:rsid w:val="00EE38F2"/>
    <w:rsid w:val="00EE4707"/>
    <w:rsid w:val="00EE4BAF"/>
    <w:rsid w:val="00EE53CC"/>
    <w:rsid w:val="00EE6B1C"/>
    <w:rsid w:val="00EE71FA"/>
    <w:rsid w:val="00EE751E"/>
    <w:rsid w:val="00EE7DB4"/>
    <w:rsid w:val="00EF0B3F"/>
    <w:rsid w:val="00EF0E48"/>
    <w:rsid w:val="00EF11F1"/>
    <w:rsid w:val="00EF1229"/>
    <w:rsid w:val="00EF1859"/>
    <w:rsid w:val="00EF3698"/>
    <w:rsid w:val="00EF44D0"/>
    <w:rsid w:val="00EF53D3"/>
    <w:rsid w:val="00EF641A"/>
    <w:rsid w:val="00EF7308"/>
    <w:rsid w:val="00EF7F52"/>
    <w:rsid w:val="00F002C4"/>
    <w:rsid w:val="00F00D07"/>
    <w:rsid w:val="00F013E9"/>
    <w:rsid w:val="00F015F6"/>
    <w:rsid w:val="00F01812"/>
    <w:rsid w:val="00F01A98"/>
    <w:rsid w:val="00F01F72"/>
    <w:rsid w:val="00F024ED"/>
    <w:rsid w:val="00F04B78"/>
    <w:rsid w:val="00F05699"/>
    <w:rsid w:val="00F0571B"/>
    <w:rsid w:val="00F06412"/>
    <w:rsid w:val="00F06ADF"/>
    <w:rsid w:val="00F071A4"/>
    <w:rsid w:val="00F0786C"/>
    <w:rsid w:val="00F07AC7"/>
    <w:rsid w:val="00F10204"/>
    <w:rsid w:val="00F109D8"/>
    <w:rsid w:val="00F1137B"/>
    <w:rsid w:val="00F113C3"/>
    <w:rsid w:val="00F113C7"/>
    <w:rsid w:val="00F11A8C"/>
    <w:rsid w:val="00F120D9"/>
    <w:rsid w:val="00F12369"/>
    <w:rsid w:val="00F128C9"/>
    <w:rsid w:val="00F12BDB"/>
    <w:rsid w:val="00F1303B"/>
    <w:rsid w:val="00F130CE"/>
    <w:rsid w:val="00F13375"/>
    <w:rsid w:val="00F13E4B"/>
    <w:rsid w:val="00F13F68"/>
    <w:rsid w:val="00F14127"/>
    <w:rsid w:val="00F14490"/>
    <w:rsid w:val="00F15B71"/>
    <w:rsid w:val="00F1693E"/>
    <w:rsid w:val="00F17811"/>
    <w:rsid w:val="00F2046C"/>
    <w:rsid w:val="00F20F0C"/>
    <w:rsid w:val="00F217D2"/>
    <w:rsid w:val="00F2190A"/>
    <w:rsid w:val="00F230A8"/>
    <w:rsid w:val="00F23196"/>
    <w:rsid w:val="00F2334F"/>
    <w:rsid w:val="00F2427E"/>
    <w:rsid w:val="00F2565D"/>
    <w:rsid w:val="00F26C4A"/>
    <w:rsid w:val="00F27836"/>
    <w:rsid w:val="00F301DE"/>
    <w:rsid w:val="00F30312"/>
    <w:rsid w:val="00F31167"/>
    <w:rsid w:val="00F31F2D"/>
    <w:rsid w:val="00F32502"/>
    <w:rsid w:val="00F32A71"/>
    <w:rsid w:val="00F344CC"/>
    <w:rsid w:val="00F34D7C"/>
    <w:rsid w:val="00F3525C"/>
    <w:rsid w:val="00F35471"/>
    <w:rsid w:val="00F359F1"/>
    <w:rsid w:val="00F36148"/>
    <w:rsid w:val="00F37A9A"/>
    <w:rsid w:val="00F40041"/>
    <w:rsid w:val="00F40A4D"/>
    <w:rsid w:val="00F40E61"/>
    <w:rsid w:val="00F40E7D"/>
    <w:rsid w:val="00F41CBB"/>
    <w:rsid w:val="00F41E77"/>
    <w:rsid w:val="00F421AF"/>
    <w:rsid w:val="00F4233A"/>
    <w:rsid w:val="00F4255D"/>
    <w:rsid w:val="00F429B9"/>
    <w:rsid w:val="00F42A09"/>
    <w:rsid w:val="00F43077"/>
    <w:rsid w:val="00F4308A"/>
    <w:rsid w:val="00F43809"/>
    <w:rsid w:val="00F438CE"/>
    <w:rsid w:val="00F44DF4"/>
    <w:rsid w:val="00F464D6"/>
    <w:rsid w:val="00F46A31"/>
    <w:rsid w:val="00F47130"/>
    <w:rsid w:val="00F47D1A"/>
    <w:rsid w:val="00F501FE"/>
    <w:rsid w:val="00F509B3"/>
    <w:rsid w:val="00F51894"/>
    <w:rsid w:val="00F51C50"/>
    <w:rsid w:val="00F523B3"/>
    <w:rsid w:val="00F52477"/>
    <w:rsid w:val="00F525B4"/>
    <w:rsid w:val="00F530A2"/>
    <w:rsid w:val="00F532F7"/>
    <w:rsid w:val="00F53339"/>
    <w:rsid w:val="00F53ACA"/>
    <w:rsid w:val="00F53D2C"/>
    <w:rsid w:val="00F53EBF"/>
    <w:rsid w:val="00F542B0"/>
    <w:rsid w:val="00F54918"/>
    <w:rsid w:val="00F54A7B"/>
    <w:rsid w:val="00F54F03"/>
    <w:rsid w:val="00F55B57"/>
    <w:rsid w:val="00F56AFE"/>
    <w:rsid w:val="00F56BD9"/>
    <w:rsid w:val="00F57E9B"/>
    <w:rsid w:val="00F601A5"/>
    <w:rsid w:val="00F603C0"/>
    <w:rsid w:val="00F6152A"/>
    <w:rsid w:val="00F61CED"/>
    <w:rsid w:val="00F61F98"/>
    <w:rsid w:val="00F6251F"/>
    <w:rsid w:val="00F62D26"/>
    <w:rsid w:val="00F6328E"/>
    <w:rsid w:val="00F63C12"/>
    <w:rsid w:val="00F63C27"/>
    <w:rsid w:val="00F64231"/>
    <w:rsid w:val="00F64E8B"/>
    <w:rsid w:val="00F65714"/>
    <w:rsid w:val="00F660D0"/>
    <w:rsid w:val="00F66DC5"/>
    <w:rsid w:val="00F679B3"/>
    <w:rsid w:val="00F67E8E"/>
    <w:rsid w:val="00F705C4"/>
    <w:rsid w:val="00F70CBF"/>
    <w:rsid w:val="00F70DF3"/>
    <w:rsid w:val="00F721B4"/>
    <w:rsid w:val="00F72388"/>
    <w:rsid w:val="00F735AE"/>
    <w:rsid w:val="00F73907"/>
    <w:rsid w:val="00F74472"/>
    <w:rsid w:val="00F75793"/>
    <w:rsid w:val="00F76310"/>
    <w:rsid w:val="00F7650C"/>
    <w:rsid w:val="00F76B66"/>
    <w:rsid w:val="00F77021"/>
    <w:rsid w:val="00F774F8"/>
    <w:rsid w:val="00F77CD7"/>
    <w:rsid w:val="00F805FF"/>
    <w:rsid w:val="00F806B8"/>
    <w:rsid w:val="00F81065"/>
    <w:rsid w:val="00F81333"/>
    <w:rsid w:val="00F816CA"/>
    <w:rsid w:val="00F8190A"/>
    <w:rsid w:val="00F81A93"/>
    <w:rsid w:val="00F81D6E"/>
    <w:rsid w:val="00F81F0B"/>
    <w:rsid w:val="00F8239D"/>
    <w:rsid w:val="00F826A9"/>
    <w:rsid w:val="00F82EB7"/>
    <w:rsid w:val="00F835A3"/>
    <w:rsid w:val="00F8378D"/>
    <w:rsid w:val="00F843D6"/>
    <w:rsid w:val="00F8534C"/>
    <w:rsid w:val="00F8556A"/>
    <w:rsid w:val="00F855CD"/>
    <w:rsid w:val="00F85B90"/>
    <w:rsid w:val="00F86382"/>
    <w:rsid w:val="00F86440"/>
    <w:rsid w:val="00F86583"/>
    <w:rsid w:val="00F86EB6"/>
    <w:rsid w:val="00F87340"/>
    <w:rsid w:val="00F87B03"/>
    <w:rsid w:val="00F87FE3"/>
    <w:rsid w:val="00F90398"/>
    <w:rsid w:val="00F90B96"/>
    <w:rsid w:val="00F90D27"/>
    <w:rsid w:val="00F9156A"/>
    <w:rsid w:val="00F91EFA"/>
    <w:rsid w:val="00F931CA"/>
    <w:rsid w:val="00F940B8"/>
    <w:rsid w:val="00F94AD7"/>
    <w:rsid w:val="00F94D0C"/>
    <w:rsid w:val="00F94D91"/>
    <w:rsid w:val="00F9542D"/>
    <w:rsid w:val="00F95486"/>
    <w:rsid w:val="00F9558F"/>
    <w:rsid w:val="00F955C6"/>
    <w:rsid w:val="00F95648"/>
    <w:rsid w:val="00F9587C"/>
    <w:rsid w:val="00F96775"/>
    <w:rsid w:val="00F96C2E"/>
    <w:rsid w:val="00F9793D"/>
    <w:rsid w:val="00FA1051"/>
    <w:rsid w:val="00FA1BB9"/>
    <w:rsid w:val="00FA1DBD"/>
    <w:rsid w:val="00FA2455"/>
    <w:rsid w:val="00FA26D4"/>
    <w:rsid w:val="00FA2B95"/>
    <w:rsid w:val="00FA2D1E"/>
    <w:rsid w:val="00FA2FC9"/>
    <w:rsid w:val="00FA37C8"/>
    <w:rsid w:val="00FA3B2F"/>
    <w:rsid w:val="00FA42ED"/>
    <w:rsid w:val="00FA4D9E"/>
    <w:rsid w:val="00FA5244"/>
    <w:rsid w:val="00FA55ED"/>
    <w:rsid w:val="00FA5D33"/>
    <w:rsid w:val="00FA65A2"/>
    <w:rsid w:val="00FA6A7D"/>
    <w:rsid w:val="00FA6DEF"/>
    <w:rsid w:val="00FA70DC"/>
    <w:rsid w:val="00FB0E8C"/>
    <w:rsid w:val="00FB1F04"/>
    <w:rsid w:val="00FB2FC8"/>
    <w:rsid w:val="00FB35E5"/>
    <w:rsid w:val="00FB373B"/>
    <w:rsid w:val="00FB3D1E"/>
    <w:rsid w:val="00FB4316"/>
    <w:rsid w:val="00FB436E"/>
    <w:rsid w:val="00FB48C5"/>
    <w:rsid w:val="00FB4BD1"/>
    <w:rsid w:val="00FB4ECC"/>
    <w:rsid w:val="00FB4F32"/>
    <w:rsid w:val="00FB5A77"/>
    <w:rsid w:val="00FB60E2"/>
    <w:rsid w:val="00FB6A8D"/>
    <w:rsid w:val="00FB6F06"/>
    <w:rsid w:val="00FB728C"/>
    <w:rsid w:val="00FC05B8"/>
    <w:rsid w:val="00FC05FC"/>
    <w:rsid w:val="00FC08D9"/>
    <w:rsid w:val="00FC0FA9"/>
    <w:rsid w:val="00FC1600"/>
    <w:rsid w:val="00FC2081"/>
    <w:rsid w:val="00FC22FD"/>
    <w:rsid w:val="00FC2332"/>
    <w:rsid w:val="00FC234A"/>
    <w:rsid w:val="00FC249E"/>
    <w:rsid w:val="00FC2C88"/>
    <w:rsid w:val="00FC2D74"/>
    <w:rsid w:val="00FC447C"/>
    <w:rsid w:val="00FC5283"/>
    <w:rsid w:val="00FC5837"/>
    <w:rsid w:val="00FC7976"/>
    <w:rsid w:val="00FD0CB3"/>
    <w:rsid w:val="00FD0D27"/>
    <w:rsid w:val="00FD10DD"/>
    <w:rsid w:val="00FD1685"/>
    <w:rsid w:val="00FD1F32"/>
    <w:rsid w:val="00FD250B"/>
    <w:rsid w:val="00FD25B9"/>
    <w:rsid w:val="00FD29DE"/>
    <w:rsid w:val="00FD2D81"/>
    <w:rsid w:val="00FD406B"/>
    <w:rsid w:val="00FD4212"/>
    <w:rsid w:val="00FD4503"/>
    <w:rsid w:val="00FD46D7"/>
    <w:rsid w:val="00FD4D86"/>
    <w:rsid w:val="00FD523B"/>
    <w:rsid w:val="00FD5CBA"/>
    <w:rsid w:val="00FD5ED6"/>
    <w:rsid w:val="00FD648C"/>
    <w:rsid w:val="00FD7A49"/>
    <w:rsid w:val="00FE04C9"/>
    <w:rsid w:val="00FE080F"/>
    <w:rsid w:val="00FE0DA1"/>
    <w:rsid w:val="00FE194F"/>
    <w:rsid w:val="00FE1A66"/>
    <w:rsid w:val="00FE1C47"/>
    <w:rsid w:val="00FE2F53"/>
    <w:rsid w:val="00FE3667"/>
    <w:rsid w:val="00FE4E0C"/>
    <w:rsid w:val="00FE5B0C"/>
    <w:rsid w:val="00FE63F4"/>
    <w:rsid w:val="00FE7A0A"/>
    <w:rsid w:val="00FE7E98"/>
    <w:rsid w:val="00FF0AFB"/>
    <w:rsid w:val="00FF269A"/>
    <w:rsid w:val="00FF2D5E"/>
    <w:rsid w:val="00FF3996"/>
    <w:rsid w:val="00FF45F3"/>
    <w:rsid w:val="00FF49EA"/>
    <w:rsid w:val="00FF4A97"/>
    <w:rsid w:val="00FF5518"/>
    <w:rsid w:val="00FF5598"/>
    <w:rsid w:val="00FF5976"/>
    <w:rsid w:val="00FF59EF"/>
    <w:rsid w:val="00FF5A48"/>
    <w:rsid w:val="00FF60C8"/>
    <w:rsid w:val="00FF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00D4"/>
  <w15:docId w15:val="{A9733787-773C-4E50-A577-9FADD179A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85C"/>
    <w:rPr>
      <w:sz w:val="24"/>
      <w:szCs w:val="24"/>
    </w:rPr>
  </w:style>
  <w:style w:type="paragraph" w:styleId="Heading1">
    <w:name w:val="heading 1"/>
    <w:basedOn w:val="Normal"/>
    <w:next w:val="Normal"/>
    <w:qFormat/>
    <w:rsid w:val="005E15BD"/>
    <w:pPr>
      <w:keepNext/>
      <w:outlineLvl w:val="0"/>
    </w:pPr>
  </w:style>
  <w:style w:type="paragraph" w:styleId="Heading2">
    <w:name w:val="heading 2"/>
    <w:basedOn w:val="Normal"/>
    <w:next w:val="Normal"/>
    <w:link w:val="Heading2Char"/>
    <w:semiHidden/>
    <w:unhideWhenUsed/>
    <w:qFormat/>
    <w:rsid w:val="00855D5E"/>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041E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041E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peSDSs">
    <w:name w:val="upeSDSs"/>
    <w:basedOn w:val="Normal"/>
    <w:rsid w:val="0026020A"/>
    <w:pPr>
      <w:jc w:val="both"/>
    </w:pPr>
  </w:style>
  <w:style w:type="table" w:styleId="TableGrid">
    <w:name w:val="Table Grid"/>
    <w:basedOn w:val="TableNormal"/>
    <w:rsid w:val="00420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666E3"/>
    <w:rPr>
      <w:rFonts w:ascii="Tahoma" w:hAnsi="Tahoma" w:cs="Tahoma"/>
      <w:sz w:val="16"/>
      <w:szCs w:val="16"/>
    </w:rPr>
  </w:style>
  <w:style w:type="character" w:customStyle="1" w:styleId="BalloonTextChar">
    <w:name w:val="Balloon Text Char"/>
    <w:link w:val="BalloonText"/>
    <w:rsid w:val="004666E3"/>
    <w:rPr>
      <w:rFonts w:ascii="Tahoma" w:hAnsi="Tahoma" w:cs="Tahoma"/>
      <w:sz w:val="16"/>
      <w:szCs w:val="16"/>
    </w:rPr>
  </w:style>
  <w:style w:type="paragraph" w:styleId="Header">
    <w:name w:val="header"/>
    <w:basedOn w:val="Normal"/>
    <w:link w:val="HeaderChar"/>
    <w:rsid w:val="00C27B41"/>
    <w:pPr>
      <w:tabs>
        <w:tab w:val="center" w:pos="4680"/>
        <w:tab w:val="right" w:pos="9360"/>
      </w:tabs>
    </w:pPr>
  </w:style>
  <w:style w:type="character" w:customStyle="1" w:styleId="HeaderChar">
    <w:name w:val="Header Char"/>
    <w:link w:val="Header"/>
    <w:rsid w:val="00C27B41"/>
    <w:rPr>
      <w:sz w:val="24"/>
      <w:szCs w:val="24"/>
    </w:rPr>
  </w:style>
  <w:style w:type="paragraph" w:styleId="Footer">
    <w:name w:val="footer"/>
    <w:basedOn w:val="Normal"/>
    <w:link w:val="FooterChar"/>
    <w:rsid w:val="00C27B41"/>
    <w:pPr>
      <w:tabs>
        <w:tab w:val="center" w:pos="4680"/>
        <w:tab w:val="right" w:pos="9360"/>
      </w:tabs>
    </w:pPr>
  </w:style>
  <w:style w:type="character" w:customStyle="1" w:styleId="FooterChar">
    <w:name w:val="Footer Char"/>
    <w:link w:val="Footer"/>
    <w:rsid w:val="00C27B41"/>
    <w:rPr>
      <w:sz w:val="24"/>
      <w:szCs w:val="24"/>
    </w:rPr>
  </w:style>
  <w:style w:type="character" w:customStyle="1" w:styleId="Heading2Char">
    <w:name w:val="Heading 2 Char"/>
    <w:link w:val="Heading2"/>
    <w:semiHidden/>
    <w:rsid w:val="00855D5E"/>
    <w:rPr>
      <w:rFonts w:ascii="Cambria" w:eastAsia="Times New Roman" w:hAnsi="Cambria" w:cs="Times New Roman"/>
      <w:b/>
      <w:bCs/>
      <w:i/>
      <w:iCs/>
      <w:sz w:val="28"/>
      <w:szCs w:val="28"/>
    </w:rPr>
  </w:style>
  <w:style w:type="paragraph" w:customStyle="1" w:styleId="Default">
    <w:name w:val="Default"/>
    <w:rsid w:val="00855D5E"/>
    <w:pPr>
      <w:autoSpaceDE w:val="0"/>
      <w:autoSpaceDN w:val="0"/>
      <w:adjustRightInd w:val="0"/>
    </w:pPr>
    <w:rPr>
      <w:color w:val="000000"/>
      <w:sz w:val="24"/>
      <w:szCs w:val="24"/>
    </w:rPr>
  </w:style>
  <w:style w:type="paragraph" w:customStyle="1" w:styleId="Title16">
    <w:name w:val="Title 16"/>
    <w:basedOn w:val="Default"/>
    <w:next w:val="Default"/>
    <w:uiPriority w:val="99"/>
    <w:rsid w:val="00855D5E"/>
    <w:rPr>
      <w:color w:val="auto"/>
    </w:rPr>
  </w:style>
  <w:style w:type="paragraph" w:customStyle="1" w:styleId="Title14">
    <w:name w:val="Title 14"/>
    <w:basedOn w:val="Default"/>
    <w:next w:val="Default"/>
    <w:uiPriority w:val="99"/>
    <w:rsid w:val="00855D5E"/>
    <w:rPr>
      <w:color w:val="auto"/>
    </w:rPr>
  </w:style>
  <w:style w:type="paragraph" w:customStyle="1" w:styleId="BlockSS">
    <w:name w:val="Block SS"/>
    <w:basedOn w:val="Default"/>
    <w:next w:val="Default"/>
    <w:uiPriority w:val="99"/>
    <w:rsid w:val="00855D5E"/>
    <w:rPr>
      <w:color w:val="auto"/>
    </w:rPr>
  </w:style>
  <w:style w:type="paragraph" w:customStyle="1" w:styleId="1stLineIndentSS">
    <w:name w:val="1st Line Indent SS"/>
    <w:basedOn w:val="Default"/>
    <w:next w:val="Default"/>
    <w:uiPriority w:val="99"/>
    <w:rsid w:val="00855D5E"/>
    <w:rPr>
      <w:color w:val="auto"/>
    </w:rPr>
  </w:style>
  <w:style w:type="paragraph" w:styleId="BodyText">
    <w:name w:val="Body Text"/>
    <w:basedOn w:val="Default"/>
    <w:next w:val="Default"/>
    <w:link w:val="BodyTextChar"/>
    <w:uiPriority w:val="99"/>
    <w:rsid w:val="00855D5E"/>
    <w:rPr>
      <w:color w:val="auto"/>
    </w:rPr>
  </w:style>
  <w:style w:type="character" w:customStyle="1" w:styleId="BodyTextChar">
    <w:name w:val="Body Text Char"/>
    <w:link w:val="BodyText"/>
    <w:uiPriority w:val="99"/>
    <w:rsid w:val="00855D5E"/>
    <w:rPr>
      <w:sz w:val="24"/>
      <w:szCs w:val="24"/>
    </w:rPr>
  </w:style>
  <w:style w:type="paragraph" w:customStyle="1" w:styleId="Generic">
    <w:name w:val="Generic"/>
    <w:basedOn w:val="Default"/>
    <w:next w:val="Default"/>
    <w:uiPriority w:val="99"/>
    <w:rsid w:val="00855D5E"/>
    <w:rPr>
      <w:color w:val="auto"/>
    </w:rPr>
  </w:style>
  <w:style w:type="character" w:customStyle="1" w:styleId="DeltaViewInsertion">
    <w:name w:val="DeltaView Insertion"/>
    <w:uiPriority w:val="99"/>
    <w:rsid w:val="00855D5E"/>
    <w:rPr>
      <w:color w:val="000000"/>
    </w:rPr>
  </w:style>
  <w:style w:type="paragraph" w:styleId="BodyText2">
    <w:name w:val="Body Text 2"/>
    <w:basedOn w:val="Default"/>
    <w:next w:val="Default"/>
    <w:link w:val="BodyText2Char"/>
    <w:uiPriority w:val="99"/>
    <w:rsid w:val="00855D5E"/>
    <w:rPr>
      <w:color w:val="auto"/>
    </w:rPr>
  </w:style>
  <w:style w:type="character" w:customStyle="1" w:styleId="BodyText2Char">
    <w:name w:val="Body Text 2 Char"/>
    <w:link w:val="BodyText2"/>
    <w:uiPriority w:val="99"/>
    <w:rsid w:val="00855D5E"/>
    <w:rPr>
      <w:sz w:val="24"/>
      <w:szCs w:val="24"/>
    </w:rPr>
  </w:style>
  <w:style w:type="paragraph" w:customStyle="1" w:styleId="LEHNormalsingle">
    <w:name w:val="LEH Normal (single)"/>
    <w:basedOn w:val="Default"/>
    <w:next w:val="Default"/>
    <w:uiPriority w:val="99"/>
    <w:rsid w:val="00855D5E"/>
    <w:rPr>
      <w:color w:val="auto"/>
    </w:rPr>
  </w:style>
  <w:style w:type="paragraph" w:styleId="BodyTextIndent">
    <w:name w:val="Body Text Indent"/>
    <w:basedOn w:val="Normal"/>
    <w:link w:val="BodyTextIndentChar"/>
    <w:rsid w:val="00B40523"/>
    <w:pPr>
      <w:spacing w:after="120"/>
      <w:ind w:left="360"/>
    </w:pPr>
  </w:style>
  <w:style w:type="character" w:customStyle="1" w:styleId="BodyTextIndentChar">
    <w:name w:val="Body Text Indent Char"/>
    <w:link w:val="BodyTextIndent"/>
    <w:rsid w:val="00B40523"/>
    <w:rPr>
      <w:sz w:val="24"/>
      <w:szCs w:val="24"/>
    </w:rPr>
  </w:style>
  <w:style w:type="paragraph" w:styleId="Title">
    <w:name w:val="Title"/>
    <w:basedOn w:val="Normal"/>
    <w:link w:val="TitleChar"/>
    <w:qFormat/>
    <w:rsid w:val="00B40523"/>
    <w:pPr>
      <w:jc w:val="center"/>
    </w:pPr>
    <w:rPr>
      <w:b/>
      <w:bCs/>
      <w:smallCaps/>
      <w:sz w:val="36"/>
      <w:szCs w:val="20"/>
    </w:rPr>
  </w:style>
  <w:style w:type="character" w:customStyle="1" w:styleId="TitleChar">
    <w:name w:val="Title Char"/>
    <w:link w:val="Title"/>
    <w:rsid w:val="00B40523"/>
    <w:rPr>
      <w:b/>
      <w:bCs/>
      <w:smallCaps/>
      <w:sz w:val="36"/>
    </w:rPr>
  </w:style>
  <w:style w:type="paragraph" w:styleId="ListParagraph">
    <w:name w:val="List Paragraph"/>
    <w:basedOn w:val="Normal"/>
    <w:uiPriority w:val="34"/>
    <w:qFormat/>
    <w:rsid w:val="004256AE"/>
    <w:pPr>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226B31"/>
    <w:rPr>
      <w:i/>
      <w:iCs/>
      <w:color w:val="4472C4"/>
    </w:rPr>
  </w:style>
  <w:style w:type="character" w:customStyle="1" w:styleId="Heading5Char">
    <w:name w:val="Heading 5 Char"/>
    <w:basedOn w:val="DefaultParagraphFont"/>
    <w:link w:val="Heading5"/>
    <w:semiHidden/>
    <w:rsid w:val="003041E7"/>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041E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5988">
      <w:bodyDiv w:val="1"/>
      <w:marLeft w:val="0"/>
      <w:marRight w:val="0"/>
      <w:marTop w:val="0"/>
      <w:marBottom w:val="0"/>
      <w:divBdr>
        <w:top w:val="none" w:sz="0" w:space="0" w:color="auto"/>
        <w:left w:val="none" w:sz="0" w:space="0" w:color="auto"/>
        <w:bottom w:val="none" w:sz="0" w:space="0" w:color="auto"/>
        <w:right w:val="none" w:sz="0" w:space="0" w:color="auto"/>
      </w:divBdr>
    </w:div>
    <w:div w:id="13308773">
      <w:bodyDiv w:val="1"/>
      <w:marLeft w:val="0"/>
      <w:marRight w:val="0"/>
      <w:marTop w:val="0"/>
      <w:marBottom w:val="0"/>
      <w:divBdr>
        <w:top w:val="none" w:sz="0" w:space="0" w:color="auto"/>
        <w:left w:val="none" w:sz="0" w:space="0" w:color="auto"/>
        <w:bottom w:val="none" w:sz="0" w:space="0" w:color="auto"/>
        <w:right w:val="none" w:sz="0" w:space="0" w:color="auto"/>
      </w:divBdr>
    </w:div>
    <w:div w:id="38864115">
      <w:bodyDiv w:val="1"/>
      <w:marLeft w:val="0"/>
      <w:marRight w:val="0"/>
      <w:marTop w:val="0"/>
      <w:marBottom w:val="0"/>
      <w:divBdr>
        <w:top w:val="none" w:sz="0" w:space="0" w:color="auto"/>
        <w:left w:val="none" w:sz="0" w:space="0" w:color="auto"/>
        <w:bottom w:val="none" w:sz="0" w:space="0" w:color="auto"/>
        <w:right w:val="none" w:sz="0" w:space="0" w:color="auto"/>
      </w:divBdr>
    </w:div>
    <w:div w:id="43452739">
      <w:bodyDiv w:val="1"/>
      <w:marLeft w:val="0"/>
      <w:marRight w:val="0"/>
      <w:marTop w:val="0"/>
      <w:marBottom w:val="0"/>
      <w:divBdr>
        <w:top w:val="none" w:sz="0" w:space="0" w:color="auto"/>
        <w:left w:val="none" w:sz="0" w:space="0" w:color="auto"/>
        <w:bottom w:val="none" w:sz="0" w:space="0" w:color="auto"/>
        <w:right w:val="none" w:sz="0" w:space="0" w:color="auto"/>
      </w:divBdr>
    </w:div>
    <w:div w:id="49231083">
      <w:bodyDiv w:val="1"/>
      <w:marLeft w:val="0"/>
      <w:marRight w:val="0"/>
      <w:marTop w:val="0"/>
      <w:marBottom w:val="0"/>
      <w:divBdr>
        <w:top w:val="none" w:sz="0" w:space="0" w:color="auto"/>
        <w:left w:val="none" w:sz="0" w:space="0" w:color="auto"/>
        <w:bottom w:val="none" w:sz="0" w:space="0" w:color="auto"/>
        <w:right w:val="none" w:sz="0" w:space="0" w:color="auto"/>
      </w:divBdr>
    </w:div>
    <w:div w:id="54355895">
      <w:bodyDiv w:val="1"/>
      <w:marLeft w:val="0"/>
      <w:marRight w:val="0"/>
      <w:marTop w:val="0"/>
      <w:marBottom w:val="0"/>
      <w:divBdr>
        <w:top w:val="none" w:sz="0" w:space="0" w:color="auto"/>
        <w:left w:val="none" w:sz="0" w:space="0" w:color="auto"/>
        <w:bottom w:val="none" w:sz="0" w:space="0" w:color="auto"/>
        <w:right w:val="none" w:sz="0" w:space="0" w:color="auto"/>
      </w:divBdr>
    </w:div>
    <w:div w:id="58865589">
      <w:bodyDiv w:val="1"/>
      <w:marLeft w:val="0"/>
      <w:marRight w:val="0"/>
      <w:marTop w:val="0"/>
      <w:marBottom w:val="0"/>
      <w:divBdr>
        <w:top w:val="none" w:sz="0" w:space="0" w:color="auto"/>
        <w:left w:val="none" w:sz="0" w:space="0" w:color="auto"/>
        <w:bottom w:val="none" w:sz="0" w:space="0" w:color="auto"/>
        <w:right w:val="none" w:sz="0" w:space="0" w:color="auto"/>
      </w:divBdr>
    </w:div>
    <w:div w:id="74595748">
      <w:bodyDiv w:val="1"/>
      <w:marLeft w:val="0"/>
      <w:marRight w:val="0"/>
      <w:marTop w:val="0"/>
      <w:marBottom w:val="0"/>
      <w:divBdr>
        <w:top w:val="none" w:sz="0" w:space="0" w:color="auto"/>
        <w:left w:val="none" w:sz="0" w:space="0" w:color="auto"/>
        <w:bottom w:val="none" w:sz="0" w:space="0" w:color="auto"/>
        <w:right w:val="none" w:sz="0" w:space="0" w:color="auto"/>
      </w:divBdr>
    </w:div>
    <w:div w:id="80109115">
      <w:bodyDiv w:val="1"/>
      <w:marLeft w:val="0"/>
      <w:marRight w:val="0"/>
      <w:marTop w:val="0"/>
      <w:marBottom w:val="0"/>
      <w:divBdr>
        <w:top w:val="none" w:sz="0" w:space="0" w:color="auto"/>
        <w:left w:val="none" w:sz="0" w:space="0" w:color="auto"/>
        <w:bottom w:val="none" w:sz="0" w:space="0" w:color="auto"/>
        <w:right w:val="none" w:sz="0" w:space="0" w:color="auto"/>
      </w:divBdr>
    </w:div>
    <w:div w:id="92871272">
      <w:bodyDiv w:val="1"/>
      <w:marLeft w:val="0"/>
      <w:marRight w:val="0"/>
      <w:marTop w:val="0"/>
      <w:marBottom w:val="0"/>
      <w:divBdr>
        <w:top w:val="none" w:sz="0" w:space="0" w:color="auto"/>
        <w:left w:val="none" w:sz="0" w:space="0" w:color="auto"/>
        <w:bottom w:val="none" w:sz="0" w:space="0" w:color="auto"/>
        <w:right w:val="none" w:sz="0" w:space="0" w:color="auto"/>
      </w:divBdr>
    </w:div>
    <w:div w:id="93479164">
      <w:bodyDiv w:val="1"/>
      <w:marLeft w:val="0"/>
      <w:marRight w:val="0"/>
      <w:marTop w:val="0"/>
      <w:marBottom w:val="0"/>
      <w:divBdr>
        <w:top w:val="none" w:sz="0" w:space="0" w:color="auto"/>
        <w:left w:val="none" w:sz="0" w:space="0" w:color="auto"/>
        <w:bottom w:val="none" w:sz="0" w:space="0" w:color="auto"/>
        <w:right w:val="none" w:sz="0" w:space="0" w:color="auto"/>
      </w:divBdr>
    </w:div>
    <w:div w:id="112286110">
      <w:bodyDiv w:val="1"/>
      <w:marLeft w:val="0"/>
      <w:marRight w:val="0"/>
      <w:marTop w:val="0"/>
      <w:marBottom w:val="0"/>
      <w:divBdr>
        <w:top w:val="none" w:sz="0" w:space="0" w:color="auto"/>
        <w:left w:val="none" w:sz="0" w:space="0" w:color="auto"/>
        <w:bottom w:val="none" w:sz="0" w:space="0" w:color="auto"/>
        <w:right w:val="none" w:sz="0" w:space="0" w:color="auto"/>
      </w:divBdr>
    </w:div>
    <w:div w:id="115101326">
      <w:bodyDiv w:val="1"/>
      <w:marLeft w:val="0"/>
      <w:marRight w:val="0"/>
      <w:marTop w:val="0"/>
      <w:marBottom w:val="0"/>
      <w:divBdr>
        <w:top w:val="none" w:sz="0" w:space="0" w:color="auto"/>
        <w:left w:val="none" w:sz="0" w:space="0" w:color="auto"/>
        <w:bottom w:val="none" w:sz="0" w:space="0" w:color="auto"/>
        <w:right w:val="none" w:sz="0" w:space="0" w:color="auto"/>
      </w:divBdr>
    </w:div>
    <w:div w:id="136143741">
      <w:bodyDiv w:val="1"/>
      <w:marLeft w:val="0"/>
      <w:marRight w:val="0"/>
      <w:marTop w:val="0"/>
      <w:marBottom w:val="0"/>
      <w:divBdr>
        <w:top w:val="none" w:sz="0" w:space="0" w:color="auto"/>
        <w:left w:val="none" w:sz="0" w:space="0" w:color="auto"/>
        <w:bottom w:val="none" w:sz="0" w:space="0" w:color="auto"/>
        <w:right w:val="none" w:sz="0" w:space="0" w:color="auto"/>
      </w:divBdr>
    </w:div>
    <w:div w:id="155462576">
      <w:bodyDiv w:val="1"/>
      <w:marLeft w:val="0"/>
      <w:marRight w:val="0"/>
      <w:marTop w:val="0"/>
      <w:marBottom w:val="0"/>
      <w:divBdr>
        <w:top w:val="none" w:sz="0" w:space="0" w:color="auto"/>
        <w:left w:val="none" w:sz="0" w:space="0" w:color="auto"/>
        <w:bottom w:val="none" w:sz="0" w:space="0" w:color="auto"/>
        <w:right w:val="none" w:sz="0" w:space="0" w:color="auto"/>
      </w:divBdr>
    </w:div>
    <w:div w:id="161552124">
      <w:bodyDiv w:val="1"/>
      <w:marLeft w:val="0"/>
      <w:marRight w:val="0"/>
      <w:marTop w:val="0"/>
      <w:marBottom w:val="0"/>
      <w:divBdr>
        <w:top w:val="none" w:sz="0" w:space="0" w:color="auto"/>
        <w:left w:val="none" w:sz="0" w:space="0" w:color="auto"/>
        <w:bottom w:val="none" w:sz="0" w:space="0" w:color="auto"/>
        <w:right w:val="none" w:sz="0" w:space="0" w:color="auto"/>
      </w:divBdr>
    </w:div>
    <w:div w:id="169490420">
      <w:bodyDiv w:val="1"/>
      <w:marLeft w:val="0"/>
      <w:marRight w:val="0"/>
      <w:marTop w:val="0"/>
      <w:marBottom w:val="0"/>
      <w:divBdr>
        <w:top w:val="none" w:sz="0" w:space="0" w:color="auto"/>
        <w:left w:val="none" w:sz="0" w:space="0" w:color="auto"/>
        <w:bottom w:val="none" w:sz="0" w:space="0" w:color="auto"/>
        <w:right w:val="none" w:sz="0" w:space="0" w:color="auto"/>
      </w:divBdr>
    </w:div>
    <w:div w:id="224685764">
      <w:bodyDiv w:val="1"/>
      <w:marLeft w:val="0"/>
      <w:marRight w:val="0"/>
      <w:marTop w:val="0"/>
      <w:marBottom w:val="0"/>
      <w:divBdr>
        <w:top w:val="none" w:sz="0" w:space="0" w:color="auto"/>
        <w:left w:val="none" w:sz="0" w:space="0" w:color="auto"/>
        <w:bottom w:val="none" w:sz="0" w:space="0" w:color="auto"/>
        <w:right w:val="none" w:sz="0" w:space="0" w:color="auto"/>
      </w:divBdr>
    </w:div>
    <w:div w:id="234363663">
      <w:bodyDiv w:val="1"/>
      <w:marLeft w:val="0"/>
      <w:marRight w:val="0"/>
      <w:marTop w:val="0"/>
      <w:marBottom w:val="0"/>
      <w:divBdr>
        <w:top w:val="none" w:sz="0" w:space="0" w:color="auto"/>
        <w:left w:val="none" w:sz="0" w:space="0" w:color="auto"/>
        <w:bottom w:val="none" w:sz="0" w:space="0" w:color="auto"/>
        <w:right w:val="none" w:sz="0" w:space="0" w:color="auto"/>
      </w:divBdr>
    </w:div>
    <w:div w:id="238370226">
      <w:bodyDiv w:val="1"/>
      <w:marLeft w:val="0"/>
      <w:marRight w:val="0"/>
      <w:marTop w:val="0"/>
      <w:marBottom w:val="0"/>
      <w:divBdr>
        <w:top w:val="none" w:sz="0" w:space="0" w:color="auto"/>
        <w:left w:val="none" w:sz="0" w:space="0" w:color="auto"/>
        <w:bottom w:val="none" w:sz="0" w:space="0" w:color="auto"/>
        <w:right w:val="none" w:sz="0" w:space="0" w:color="auto"/>
      </w:divBdr>
    </w:div>
    <w:div w:id="277564385">
      <w:bodyDiv w:val="1"/>
      <w:marLeft w:val="0"/>
      <w:marRight w:val="0"/>
      <w:marTop w:val="0"/>
      <w:marBottom w:val="0"/>
      <w:divBdr>
        <w:top w:val="none" w:sz="0" w:space="0" w:color="auto"/>
        <w:left w:val="none" w:sz="0" w:space="0" w:color="auto"/>
        <w:bottom w:val="none" w:sz="0" w:space="0" w:color="auto"/>
        <w:right w:val="none" w:sz="0" w:space="0" w:color="auto"/>
      </w:divBdr>
    </w:div>
    <w:div w:id="284041865">
      <w:bodyDiv w:val="1"/>
      <w:marLeft w:val="0"/>
      <w:marRight w:val="0"/>
      <w:marTop w:val="0"/>
      <w:marBottom w:val="0"/>
      <w:divBdr>
        <w:top w:val="none" w:sz="0" w:space="0" w:color="auto"/>
        <w:left w:val="none" w:sz="0" w:space="0" w:color="auto"/>
        <w:bottom w:val="none" w:sz="0" w:space="0" w:color="auto"/>
        <w:right w:val="none" w:sz="0" w:space="0" w:color="auto"/>
      </w:divBdr>
    </w:div>
    <w:div w:id="289213003">
      <w:bodyDiv w:val="1"/>
      <w:marLeft w:val="0"/>
      <w:marRight w:val="0"/>
      <w:marTop w:val="0"/>
      <w:marBottom w:val="0"/>
      <w:divBdr>
        <w:top w:val="none" w:sz="0" w:space="0" w:color="auto"/>
        <w:left w:val="none" w:sz="0" w:space="0" w:color="auto"/>
        <w:bottom w:val="none" w:sz="0" w:space="0" w:color="auto"/>
        <w:right w:val="none" w:sz="0" w:space="0" w:color="auto"/>
      </w:divBdr>
    </w:div>
    <w:div w:id="297229737">
      <w:bodyDiv w:val="1"/>
      <w:marLeft w:val="0"/>
      <w:marRight w:val="0"/>
      <w:marTop w:val="0"/>
      <w:marBottom w:val="0"/>
      <w:divBdr>
        <w:top w:val="none" w:sz="0" w:space="0" w:color="auto"/>
        <w:left w:val="none" w:sz="0" w:space="0" w:color="auto"/>
        <w:bottom w:val="none" w:sz="0" w:space="0" w:color="auto"/>
        <w:right w:val="none" w:sz="0" w:space="0" w:color="auto"/>
      </w:divBdr>
    </w:div>
    <w:div w:id="345793014">
      <w:bodyDiv w:val="1"/>
      <w:marLeft w:val="0"/>
      <w:marRight w:val="0"/>
      <w:marTop w:val="0"/>
      <w:marBottom w:val="0"/>
      <w:divBdr>
        <w:top w:val="none" w:sz="0" w:space="0" w:color="auto"/>
        <w:left w:val="none" w:sz="0" w:space="0" w:color="auto"/>
        <w:bottom w:val="none" w:sz="0" w:space="0" w:color="auto"/>
        <w:right w:val="none" w:sz="0" w:space="0" w:color="auto"/>
      </w:divBdr>
    </w:div>
    <w:div w:id="360516302">
      <w:bodyDiv w:val="1"/>
      <w:marLeft w:val="0"/>
      <w:marRight w:val="0"/>
      <w:marTop w:val="0"/>
      <w:marBottom w:val="0"/>
      <w:divBdr>
        <w:top w:val="none" w:sz="0" w:space="0" w:color="auto"/>
        <w:left w:val="none" w:sz="0" w:space="0" w:color="auto"/>
        <w:bottom w:val="none" w:sz="0" w:space="0" w:color="auto"/>
        <w:right w:val="none" w:sz="0" w:space="0" w:color="auto"/>
      </w:divBdr>
    </w:div>
    <w:div w:id="361441049">
      <w:bodyDiv w:val="1"/>
      <w:marLeft w:val="0"/>
      <w:marRight w:val="0"/>
      <w:marTop w:val="0"/>
      <w:marBottom w:val="0"/>
      <w:divBdr>
        <w:top w:val="none" w:sz="0" w:space="0" w:color="auto"/>
        <w:left w:val="none" w:sz="0" w:space="0" w:color="auto"/>
        <w:bottom w:val="none" w:sz="0" w:space="0" w:color="auto"/>
        <w:right w:val="none" w:sz="0" w:space="0" w:color="auto"/>
      </w:divBdr>
    </w:div>
    <w:div w:id="381058882">
      <w:bodyDiv w:val="1"/>
      <w:marLeft w:val="0"/>
      <w:marRight w:val="0"/>
      <w:marTop w:val="0"/>
      <w:marBottom w:val="0"/>
      <w:divBdr>
        <w:top w:val="none" w:sz="0" w:space="0" w:color="auto"/>
        <w:left w:val="none" w:sz="0" w:space="0" w:color="auto"/>
        <w:bottom w:val="none" w:sz="0" w:space="0" w:color="auto"/>
        <w:right w:val="none" w:sz="0" w:space="0" w:color="auto"/>
      </w:divBdr>
    </w:div>
    <w:div w:id="426535340">
      <w:bodyDiv w:val="1"/>
      <w:marLeft w:val="0"/>
      <w:marRight w:val="0"/>
      <w:marTop w:val="0"/>
      <w:marBottom w:val="0"/>
      <w:divBdr>
        <w:top w:val="none" w:sz="0" w:space="0" w:color="auto"/>
        <w:left w:val="none" w:sz="0" w:space="0" w:color="auto"/>
        <w:bottom w:val="none" w:sz="0" w:space="0" w:color="auto"/>
        <w:right w:val="none" w:sz="0" w:space="0" w:color="auto"/>
      </w:divBdr>
    </w:div>
    <w:div w:id="438062077">
      <w:bodyDiv w:val="1"/>
      <w:marLeft w:val="0"/>
      <w:marRight w:val="0"/>
      <w:marTop w:val="0"/>
      <w:marBottom w:val="0"/>
      <w:divBdr>
        <w:top w:val="none" w:sz="0" w:space="0" w:color="auto"/>
        <w:left w:val="none" w:sz="0" w:space="0" w:color="auto"/>
        <w:bottom w:val="none" w:sz="0" w:space="0" w:color="auto"/>
        <w:right w:val="none" w:sz="0" w:space="0" w:color="auto"/>
      </w:divBdr>
    </w:div>
    <w:div w:id="521162408">
      <w:bodyDiv w:val="1"/>
      <w:marLeft w:val="0"/>
      <w:marRight w:val="0"/>
      <w:marTop w:val="0"/>
      <w:marBottom w:val="0"/>
      <w:divBdr>
        <w:top w:val="none" w:sz="0" w:space="0" w:color="auto"/>
        <w:left w:val="none" w:sz="0" w:space="0" w:color="auto"/>
        <w:bottom w:val="none" w:sz="0" w:space="0" w:color="auto"/>
        <w:right w:val="none" w:sz="0" w:space="0" w:color="auto"/>
      </w:divBdr>
    </w:div>
    <w:div w:id="542331854">
      <w:bodyDiv w:val="1"/>
      <w:marLeft w:val="0"/>
      <w:marRight w:val="0"/>
      <w:marTop w:val="0"/>
      <w:marBottom w:val="0"/>
      <w:divBdr>
        <w:top w:val="none" w:sz="0" w:space="0" w:color="auto"/>
        <w:left w:val="none" w:sz="0" w:space="0" w:color="auto"/>
        <w:bottom w:val="none" w:sz="0" w:space="0" w:color="auto"/>
        <w:right w:val="none" w:sz="0" w:space="0" w:color="auto"/>
      </w:divBdr>
    </w:div>
    <w:div w:id="564951699">
      <w:bodyDiv w:val="1"/>
      <w:marLeft w:val="0"/>
      <w:marRight w:val="0"/>
      <w:marTop w:val="0"/>
      <w:marBottom w:val="0"/>
      <w:divBdr>
        <w:top w:val="none" w:sz="0" w:space="0" w:color="auto"/>
        <w:left w:val="none" w:sz="0" w:space="0" w:color="auto"/>
        <w:bottom w:val="none" w:sz="0" w:space="0" w:color="auto"/>
        <w:right w:val="none" w:sz="0" w:space="0" w:color="auto"/>
      </w:divBdr>
    </w:div>
    <w:div w:id="615604930">
      <w:bodyDiv w:val="1"/>
      <w:marLeft w:val="0"/>
      <w:marRight w:val="0"/>
      <w:marTop w:val="0"/>
      <w:marBottom w:val="0"/>
      <w:divBdr>
        <w:top w:val="none" w:sz="0" w:space="0" w:color="auto"/>
        <w:left w:val="none" w:sz="0" w:space="0" w:color="auto"/>
        <w:bottom w:val="none" w:sz="0" w:space="0" w:color="auto"/>
        <w:right w:val="none" w:sz="0" w:space="0" w:color="auto"/>
      </w:divBdr>
    </w:div>
    <w:div w:id="617761562">
      <w:bodyDiv w:val="1"/>
      <w:marLeft w:val="0"/>
      <w:marRight w:val="0"/>
      <w:marTop w:val="0"/>
      <w:marBottom w:val="0"/>
      <w:divBdr>
        <w:top w:val="none" w:sz="0" w:space="0" w:color="auto"/>
        <w:left w:val="none" w:sz="0" w:space="0" w:color="auto"/>
        <w:bottom w:val="none" w:sz="0" w:space="0" w:color="auto"/>
        <w:right w:val="none" w:sz="0" w:space="0" w:color="auto"/>
      </w:divBdr>
    </w:div>
    <w:div w:id="631906967">
      <w:bodyDiv w:val="1"/>
      <w:marLeft w:val="0"/>
      <w:marRight w:val="0"/>
      <w:marTop w:val="0"/>
      <w:marBottom w:val="0"/>
      <w:divBdr>
        <w:top w:val="none" w:sz="0" w:space="0" w:color="auto"/>
        <w:left w:val="none" w:sz="0" w:space="0" w:color="auto"/>
        <w:bottom w:val="none" w:sz="0" w:space="0" w:color="auto"/>
        <w:right w:val="none" w:sz="0" w:space="0" w:color="auto"/>
      </w:divBdr>
    </w:div>
    <w:div w:id="642000667">
      <w:bodyDiv w:val="1"/>
      <w:marLeft w:val="0"/>
      <w:marRight w:val="0"/>
      <w:marTop w:val="0"/>
      <w:marBottom w:val="0"/>
      <w:divBdr>
        <w:top w:val="none" w:sz="0" w:space="0" w:color="auto"/>
        <w:left w:val="none" w:sz="0" w:space="0" w:color="auto"/>
        <w:bottom w:val="none" w:sz="0" w:space="0" w:color="auto"/>
        <w:right w:val="none" w:sz="0" w:space="0" w:color="auto"/>
      </w:divBdr>
    </w:div>
    <w:div w:id="653871223">
      <w:bodyDiv w:val="1"/>
      <w:marLeft w:val="0"/>
      <w:marRight w:val="0"/>
      <w:marTop w:val="0"/>
      <w:marBottom w:val="0"/>
      <w:divBdr>
        <w:top w:val="none" w:sz="0" w:space="0" w:color="auto"/>
        <w:left w:val="none" w:sz="0" w:space="0" w:color="auto"/>
        <w:bottom w:val="none" w:sz="0" w:space="0" w:color="auto"/>
        <w:right w:val="none" w:sz="0" w:space="0" w:color="auto"/>
      </w:divBdr>
    </w:div>
    <w:div w:id="676200959">
      <w:bodyDiv w:val="1"/>
      <w:marLeft w:val="0"/>
      <w:marRight w:val="0"/>
      <w:marTop w:val="0"/>
      <w:marBottom w:val="0"/>
      <w:divBdr>
        <w:top w:val="none" w:sz="0" w:space="0" w:color="auto"/>
        <w:left w:val="none" w:sz="0" w:space="0" w:color="auto"/>
        <w:bottom w:val="none" w:sz="0" w:space="0" w:color="auto"/>
        <w:right w:val="none" w:sz="0" w:space="0" w:color="auto"/>
      </w:divBdr>
    </w:div>
    <w:div w:id="677851175">
      <w:bodyDiv w:val="1"/>
      <w:marLeft w:val="0"/>
      <w:marRight w:val="0"/>
      <w:marTop w:val="0"/>
      <w:marBottom w:val="0"/>
      <w:divBdr>
        <w:top w:val="none" w:sz="0" w:space="0" w:color="auto"/>
        <w:left w:val="none" w:sz="0" w:space="0" w:color="auto"/>
        <w:bottom w:val="none" w:sz="0" w:space="0" w:color="auto"/>
        <w:right w:val="none" w:sz="0" w:space="0" w:color="auto"/>
      </w:divBdr>
    </w:div>
    <w:div w:id="700129965">
      <w:bodyDiv w:val="1"/>
      <w:marLeft w:val="0"/>
      <w:marRight w:val="0"/>
      <w:marTop w:val="0"/>
      <w:marBottom w:val="0"/>
      <w:divBdr>
        <w:top w:val="none" w:sz="0" w:space="0" w:color="auto"/>
        <w:left w:val="none" w:sz="0" w:space="0" w:color="auto"/>
        <w:bottom w:val="none" w:sz="0" w:space="0" w:color="auto"/>
        <w:right w:val="none" w:sz="0" w:space="0" w:color="auto"/>
      </w:divBdr>
    </w:div>
    <w:div w:id="719598789">
      <w:bodyDiv w:val="1"/>
      <w:marLeft w:val="0"/>
      <w:marRight w:val="0"/>
      <w:marTop w:val="0"/>
      <w:marBottom w:val="0"/>
      <w:divBdr>
        <w:top w:val="none" w:sz="0" w:space="0" w:color="auto"/>
        <w:left w:val="none" w:sz="0" w:space="0" w:color="auto"/>
        <w:bottom w:val="none" w:sz="0" w:space="0" w:color="auto"/>
        <w:right w:val="none" w:sz="0" w:space="0" w:color="auto"/>
      </w:divBdr>
    </w:div>
    <w:div w:id="724452748">
      <w:bodyDiv w:val="1"/>
      <w:marLeft w:val="0"/>
      <w:marRight w:val="0"/>
      <w:marTop w:val="0"/>
      <w:marBottom w:val="0"/>
      <w:divBdr>
        <w:top w:val="none" w:sz="0" w:space="0" w:color="auto"/>
        <w:left w:val="none" w:sz="0" w:space="0" w:color="auto"/>
        <w:bottom w:val="none" w:sz="0" w:space="0" w:color="auto"/>
        <w:right w:val="none" w:sz="0" w:space="0" w:color="auto"/>
      </w:divBdr>
    </w:div>
    <w:div w:id="759256613">
      <w:bodyDiv w:val="1"/>
      <w:marLeft w:val="0"/>
      <w:marRight w:val="0"/>
      <w:marTop w:val="0"/>
      <w:marBottom w:val="0"/>
      <w:divBdr>
        <w:top w:val="none" w:sz="0" w:space="0" w:color="auto"/>
        <w:left w:val="none" w:sz="0" w:space="0" w:color="auto"/>
        <w:bottom w:val="none" w:sz="0" w:space="0" w:color="auto"/>
        <w:right w:val="none" w:sz="0" w:space="0" w:color="auto"/>
      </w:divBdr>
    </w:div>
    <w:div w:id="767047556">
      <w:bodyDiv w:val="1"/>
      <w:marLeft w:val="0"/>
      <w:marRight w:val="0"/>
      <w:marTop w:val="0"/>
      <w:marBottom w:val="0"/>
      <w:divBdr>
        <w:top w:val="none" w:sz="0" w:space="0" w:color="auto"/>
        <w:left w:val="none" w:sz="0" w:space="0" w:color="auto"/>
        <w:bottom w:val="none" w:sz="0" w:space="0" w:color="auto"/>
        <w:right w:val="none" w:sz="0" w:space="0" w:color="auto"/>
      </w:divBdr>
    </w:div>
    <w:div w:id="803085132">
      <w:bodyDiv w:val="1"/>
      <w:marLeft w:val="0"/>
      <w:marRight w:val="0"/>
      <w:marTop w:val="0"/>
      <w:marBottom w:val="0"/>
      <w:divBdr>
        <w:top w:val="none" w:sz="0" w:space="0" w:color="auto"/>
        <w:left w:val="none" w:sz="0" w:space="0" w:color="auto"/>
        <w:bottom w:val="none" w:sz="0" w:space="0" w:color="auto"/>
        <w:right w:val="none" w:sz="0" w:space="0" w:color="auto"/>
      </w:divBdr>
    </w:div>
    <w:div w:id="811557725">
      <w:bodyDiv w:val="1"/>
      <w:marLeft w:val="0"/>
      <w:marRight w:val="0"/>
      <w:marTop w:val="0"/>
      <w:marBottom w:val="0"/>
      <w:divBdr>
        <w:top w:val="none" w:sz="0" w:space="0" w:color="auto"/>
        <w:left w:val="none" w:sz="0" w:space="0" w:color="auto"/>
        <w:bottom w:val="none" w:sz="0" w:space="0" w:color="auto"/>
        <w:right w:val="none" w:sz="0" w:space="0" w:color="auto"/>
      </w:divBdr>
    </w:div>
    <w:div w:id="867791710">
      <w:bodyDiv w:val="1"/>
      <w:marLeft w:val="0"/>
      <w:marRight w:val="0"/>
      <w:marTop w:val="0"/>
      <w:marBottom w:val="0"/>
      <w:divBdr>
        <w:top w:val="none" w:sz="0" w:space="0" w:color="auto"/>
        <w:left w:val="none" w:sz="0" w:space="0" w:color="auto"/>
        <w:bottom w:val="none" w:sz="0" w:space="0" w:color="auto"/>
        <w:right w:val="none" w:sz="0" w:space="0" w:color="auto"/>
      </w:divBdr>
    </w:div>
    <w:div w:id="893735765">
      <w:bodyDiv w:val="1"/>
      <w:marLeft w:val="0"/>
      <w:marRight w:val="0"/>
      <w:marTop w:val="0"/>
      <w:marBottom w:val="0"/>
      <w:divBdr>
        <w:top w:val="none" w:sz="0" w:space="0" w:color="auto"/>
        <w:left w:val="none" w:sz="0" w:space="0" w:color="auto"/>
        <w:bottom w:val="none" w:sz="0" w:space="0" w:color="auto"/>
        <w:right w:val="none" w:sz="0" w:space="0" w:color="auto"/>
      </w:divBdr>
    </w:div>
    <w:div w:id="913929321">
      <w:bodyDiv w:val="1"/>
      <w:marLeft w:val="0"/>
      <w:marRight w:val="0"/>
      <w:marTop w:val="0"/>
      <w:marBottom w:val="0"/>
      <w:divBdr>
        <w:top w:val="none" w:sz="0" w:space="0" w:color="auto"/>
        <w:left w:val="none" w:sz="0" w:space="0" w:color="auto"/>
        <w:bottom w:val="none" w:sz="0" w:space="0" w:color="auto"/>
        <w:right w:val="none" w:sz="0" w:space="0" w:color="auto"/>
      </w:divBdr>
    </w:div>
    <w:div w:id="916749135">
      <w:bodyDiv w:val="1"/>
      <w:marLeft w:val="0"/>
      <w:marRight w:val="0"/>
      <w:marTop w:val="0"/>
      <w:marBottom w:val="0"/>
      <w:divBdr>
        <w:top w:val="none" w:sz="0" w:space="0" w:color="auto"/>
        <w:left w:val="none" w:sz="0" w:space="0" w:color="auto"/>
        <w:bottom w:val="none" w:sz="0" w:space="0" w:color="auto"/>
        <w:right w:val="none" w:sz="0" w:space="0" w:color="auto"/>
      </w:divBdr>
    </w:div>
    <w:div w:id="917595338">
      <w:bodyDiv w:val="1"/>
      <w:marLeft w:val="0"/>
      <w:marRight w:val="0"/>
      <w:marTop w:val="0"/>
      <w:marBottom w:val="0"/>
      <w:divBdr>
        <w:top w:val="none" w:sz="0" w:space="0" w:color="auto"/>
        <w:left w:val="none" w:sz="0" w:space="0" w:color="auto"/>
        <w:bottom w:val="none" w:sz="0" w:space="0" w:color="auto"/>
        <w:right w:val="none" w:sz="0" w:space="0" w:color="auto"/>
      </w:divBdr>
    </w:div>
    <w:div w:id="951323789">
      <w:bodyDiv w:val="1"/>
      <w:marLeft w:val="0"/>
      <w:marRight w:val="0"/>
      <w:marTop w:val="0"/>
      <w:marBottom w:val="0"/>
      <w:divBdr>
        <w:top w:val="none" w:sz="0" w:space="0" w:color="auto"/>
        <w:left w:val="none" w:sz="0" w:space="0" w:color="auto"/>
        <w:bottom w:val="none" w:sz="0" w:space="0" w:color="auto"/>
        <w:right w:val="none" w:sz="0" w:space="0" w:color="auto"/>
      </w:divBdr>
    </w:div>
    <w:div w:id="972175312">
      <w:bodyDiv w:val="1"/>
      <w:marLeft w:val="0"/>
      <w:marRight w:val="0"/>
      <w:marTop w:val="0"/>
      <w:marBottom w:val="0"/>
      <w:divBdr>
        <w:top w:val="none" w:sz="0" w:space="0" w:color="auto"/>
        <w:left w:val="none" w:sz="0" w:space="0" w:color="auto"/>
        <w:bottom w:val="none" w:sz="0" w:space="0" w:color="auto"/>
        <w:right w:val="none" w:sz="0" w:space="0" w:color="auto"/>
      </w:divBdr>
    </w:div>
    <w:div w:id="977497621">
      <w:bodyDiv w:val="1"/>
      <w:marLeft w:val="0"/>
      <w:marRight w:val="0"/>
      <w:marTop w:val="0"/>
      <w:marBottom w:val="0"/>
      <w:divBdr>
        <w:top w:val="none" w:sz="0" w:space="0" w:color="auto"/>
        <w:left w:val="none" w:sz="0" w:space="0" w:color="auto"/>
        <w:bottom w:val="none" w:sz="0" w:space="0" w:color="auto"/>
        <w:right w:val="none" w:sz="0" w:space="0" w:color="auto"/>
      </w:divBdr>
    </w:div>
    <w:div w:id="1030912218">
      <w:bodyDiv w:val="1"/>
      <w:marLeft w:val="0"/>
      <w:marRight w:val="0"/>
      <w:marTop w:val="0"/>
      <w:marBottom w:val="0"/>
      <w:divBdr>
        <w:top w:val="none" w:sz="0" w:space="0" w:color="auto"/>
        <w:left w:val="none" w:sz="0" w:space="0" w:color="auto"/>
        <w:bottom w:val="none" w:sz="0" w:space="0" w:color="auto"/>
        <w:right w:val="none" w:sz="0" w:space="0" w:color="auto"/>
      </w:divBdr>
    </w:div>
    <w:div w:id="1031762108">
      <w:bodyDiv w:val="1"/>
      <w:marLeft w:val="0"/>
      <w:marRight w:val="0"/>
      <w:marTop w:val="0"/>
      <w:marBottom w:val="0"/>
      <w:divBdr>
        <w:top w:val="none" w:sz="0" w:space="0" w:color="auto"/>
        <w:left w:val="none" w:sz="0" w:space="0" w:color="auto"/>
        <w:bottom w:val="none" w:sz="0" w:space="0" w:color="auto"/>
        <w:right w:val="none" w:sz="0" w:space="0" w:color="auto"/>
      </w:divBdr>
    </w:div>
    <w:div w:id="1031881847">
      <w:bodyDiv w:val="1"/>
      <w:marLeft w:val="0"/>
      <w:marRight w:val="0"/>
      <w:marTop w:val="0"/>
      <w:marBottom w:val="0"/>
      <w:divBdr>
        <w:top w:val="none" w:sz="0" w:space="0" w:color="auto"/>
        <w:left w:val="none" w:sz="0" w:space="0" w:color="auto"/>
        <w:bottom w:val="none" w:sz="0" w:space="0" w:color="auto"/>
        <w:right w:val="none" w:sz="0" w:space="0" w:color="auto"/>
      </w:divBdr>
    </w:div>
    <w:div w:id="1047416290">
      <w:bodyDiv w:val="1"/>
      <w:marLeft w:val="0"/>
      <w:marRight w:val="0"/>
      <w:marTop w:val="0"/>
      <w:marBottom w:val="0"/>
      <w:divBdr>
        <w:top w:val="none" w:sz="0" w:space="0" w:color="auto"/>
        <w:left w:val="none" w:sz="0" w:space="0" w:color="auto"/>
        <w:bottom w:val="none" w:sz="0" w:space="0" w:color="auto"/>
        <w:right w:val="none" w:sz="0" w:space="0" w:color="auto"/>
      </w:divBdr>
    </w:div>
    <w:div w:id="1051073849">
      <w:bodyDiv w:val="1"/>
      <w:marLeft w:val="0"/>
      <w:marRight w:val="0"/>
      <w:marTop w:val="0"/>
      <w:marBottom w:val="0"/>
      <w:divBdr>
        <w:top w:val="none" w:sz="0" w:space="0" w:color="auto"/>
        <w:left w:val="none" w:sz="0" w:space="0" w:color="auto"/>
        <w:bottom w:val="none" w:sz="0" w:space="0" w:color="auto"/>
        <w:right w:val="none" w:sz="0" w:space="0" w:color="auto"/>
      </w:divBdr>
    </w:div>
    <w:div w:id="1070888718">
      <w:bodyDiv w:val="1"/>
      <w:marLeft w:val="0"/>
      <w:marRight w:val="0"/>
      <w:marTop w:val="0"/>
      <w:marBottom w:val="0"/>
      <w:divBdr>
        <w:top w:val="none" w:sz="0" w:space="0" w:color="auto"/>
        <w:left w:val="none" w:sz="0" w:space="0" w:color="auto"/>
        <w:bottom w:val="none" w:sz="0" w:space="0" w:color="auto"/>
        <w:right w:val="none" w:sz="0" w:space="0" w:color="auto"/>
      </w:divBdr>
    </w:div>
    <w:div w:id="1079213569">
      <w:bodyDiv w:val="1"/>
      <w:marLeft w:val="0"/>
      <w:marRight w:val="0"/>
      <w:marTop w:val="0"/>
      <w:marBottom w:val="0"/>
      <w:divBdr>
        <w:top w:val="none" w:sz="0" w:space="0" w:color="auto"/>
        <w:left w:val="none" w:sz="0" w:space="0" w:color="auto"/>
        <w:bottom w:val="none" w:sz="0" w:space="0" w:color="auto"/>
        <w:right w:val="none" w:sz="0" w:space="0" w:color="auto"/>
      </w:divBdr>
    </w:div>
    <w:div w:id="1079640804">
      <w:bodyDiv w:val="1"/>
      <w:marLeft w:val="0"/>
      <w:marRight w:val="0"/>
      <w:marTop w:val="0"/>
      <w:marBottom w:val="0"/>
      <w:divBdr>
        <w:top w:val="none" w:sz="0" w:space="0" w:color="auto"/>
        <w:left w:val="none" w:sz="0" w:space="0" w:color="auto"/>
        <w:bottom w:val="none" w:sz="0" w:space="0" w:color="auto"/>
        <w:right w:val="none" w:sz="0" w:space="0" w:color="auto"/>
      </w:divBdr>
    </w:div>
    <w:div w:id="1109662424">
      <w:bodyDiv w:val="1"/>
      <w:marLeft w:val="0"/>
      <w:marRight w:val="0"/>
      <w:marTop w:val="0"/>
      <w:marBottom w:val="0"/>
      <w:divBdr>
        <w:top w:val="none" w:sz="0" w:space="0" w:color="auto"/>
        <w:left w:val="none" w:sz="0" w:space="0" w:color="auto"/>
        <w:bottom w:val="none" w:sz="0" w:space="0" w:color="auto"/>
        <w:right w:val="none" w:sz="0" w:space="0" w:color="auto"/>
      </w:divBdr>
    </w:div>
    <w:div w:id="1128668836">
      <w:bodyDiv w:val="1"/>
      <w:marLeft w:val="0"/>
      <w:marRight w:val="0"/>
      <w:marTop w:val="0"/>
      <w:marBottom w:val="0"/>
      <w:divBdr>
        <w:top w:val="none" w:sz="0" w:space="0" w:color="auto"/>
        <w:left w:val="none" w:sz="0" w:space="0" w:color="auto"/>
        <w:bottom w:val="none" w:sz="0" w:space="0" w:color="auto"/>
        <w:right w:val="none" w:sz="0" w:space="0" w:color="auto"/>
      </w:divBdr>
    </w:div>
    <w:div w:id="1128821264">
      <w:bodyDiv w:val="1"/>
      <w:marLeft w:val="0"/>
      <w:marRight w:val="0"/>
      <w:marTop w:val="0"/>
      <w:marBottom w:val="0"/>
      <w:divBdr>
        <w:top w:val="none" w:sz="0" w:space="0" w:color="auto"/>
        <w:left w:val="none" w:sz="0" w:space="0" w:color="auto"/>
        <w:bottom w:val="none" w:sz="0" w:space="0" w:color="auto"/>
        <w:right w:val="none" w:sz="0" w:space="0" w:color="auto"/>
      </w:divBdr>
    </w:div>
    <w:div w:id="1129545166">
      <w:bodyDiv w:val="1"/>
      <w:marLeft w:val="0"/>
      <w:marRight w:val="0"/>
      <w:marTop w:val="0"/>
      <w:marBottom w:val="0"/>
      <w:divBdr>
        <w:top w:val="none" w:sz="0" w:space="0" w:color="auto"/>
        <w:left w:val="none" w:sz="0" w:space="0" w:color="auto"/>
        <w:bottom w:val="none" w:sz="0" w:space="0" w:color="auto"/>
        <w:right w:val="none" w:sz="0" w:space="0" w:color="auto"/>
      </w:divBdr>
    </w:div>
    <w:div w:id="1138495285">
      <w:bodyDiv w:val="1"/>
      <w:marLeft w:val="0"/>
      <w:marRight w:val="0"/>
      <w:marTop w:val="0"/>
      <w:marBottom w:val="0"/>
      <w:divBdr>
        <w:top w:val="none" w:sz="0" w:space="0" w:color="auto"/>
        <w:left w:val="none" w:sz="0" w:space="0" w:color="auto"/>
        <w:bottom w:val="none" w:sz="0" w:space="0" w:color="auto"/>
        <w:right w:val="none" w:sz="0" w:space="0" w:color="auto"/>
      </w:divBdr>
    </w:div>
    <w:div w:id="1169369890">
      <w:bodyDiv w:val="1"/>
      <w:marLeft w:val="0"/>
      <w:marRight w:val="0"/>
      <w:marTop w:val="0"/>
      <w:marBottom w:val="0"/>
      <w:divBdr>
        <w:top w:val="none" w:sz="0" w:space="0" w:color="auto"/>
        <w:left w:val="none" w:sz="0" w:space="0" w:color="auto"/>
        <w:bottom w:val="none" w:sz="0" w:space="0" w:color="auto"/>
        <w:right w:val="none" w:sz="0" w:space="0" w:color="auto"/>
      </w:divBdr>
    </w:div>
    <w:div w:id="1184704511">
      <w:bodyDiv w:val="1"/>
      <w:marLeft w:val="0"/>
      <w:marRight w:val="0"/>
      <w:marTop w:val="0"/>
      <w:marBottom w:val="0"/>
      <w:divBdr>
        <w:top w:val="none" w:sz="0" w:space="0" w:color="auto"/>
        <w:left w:val="none" w:sz="0" w:space="0" w:color="auto"/>
        <w:bottom w:val="none" w:sz="0" w:space="0" w:color="auto"/>
        <w:right w:val="none" w:sz="0" w:space="0" w:color="auto"/>
      </w:divBdr>
    </w:div>
    <w:div w:id="1195539931">
      <w:bodyDiv w:val="1"/>
      <w:marLeft w:val="0"/>
      <w:marRight w:val="0"/>
      <w:marTop w:val="0"/>
      <w:marBottom w:val="0"/>
      <w:divBdr>
        <w:top w:val="none" w:sz="0" w:space="0" w:color="auto"/>
        <w:left w:val="none" w:sz="0" w:space="0" w:color="auto"/>
        <w:bottom w:val="none" w:sz="0" w:space="0" w:color="auto"/>
        <w:right w:val="none" w:sz="0" w:space="0" w:color="auto"/>
      </w:divBdr>
    </w:div>
    <w:div w:id="1214460854">
      <w:bodyDiv w:val="1"/>
      <w:marLeft w:val="0"/>
      <w:marRight w:val="0"/>
      <w:marTop w:val="0"/>
      <w:marBottom w:val="0"/>
      <w:divBdr>
        <w:top w:val="none" w:sz="0" w:space="0" w:color="auto"/>
        <w:left w:val="none" w:sz="0" w:space="0" w:color="auto"/>
        <w:bottom w:val="none" w:sz="0" w:space="0" w:color="auto"/>
        <w:right w:val="none" w:sz="0" w:space="0" w:color="auto"/>
      </w:divBdr>
    </w:div>
    <w:div w:id="1216703322">
      <w:bodyDiv w:val="1"/>
      <w:marLeft w:val="0"/>
      <w:marRight w:val="0"/>
      <w:marTop w:val="0"/>
      <w:marBottom w:val="0"/>
      <w:divBdr>
        <w:top w:val="none" w:sz="0" w:space="0" w:color="auto"/>
        <w:left w:val="none" w:sz="0" w:space="0" w:color="auto"/>
        <w:bottom w:val="none" w:sz="0" w:space="0" w:color="auto"/>
        <w:right w:val="none" w:sz="0" w:space="0" w:color="auto"/>
      </w:divBdr>
    </w:div>
    <w:div w:id="1286497193">
      <w:bodyDiv w:val="1"/>
      <w:marLeft w:val="0"/>
      <w:marRight w:val="0"/>
      <w:marTop w:val="0"/>
      <w:marBottom w:val="0"/>
      <w:divBdr>
        <w:top w:val="none" w:sz="0" w:space="0" w:color="auto"/>
        <w:left w:val="none" w:sz="0" w:space="0" w:color="auto"/>
        <w:bottom w:val="none" w:sz="0" w:space="0" w:color="auto"/>
        <w:right w:val="none" w:sz="0" w:space="0" w:color="auto"/>
      </w:divBdr>
    </w:div>
    <w:div w:id="1362510174">
      <w:bodyDiv w:val="1"/>
      <w:marLeft w:val="0"/>
      <w:marRight w:val="0"/>
      <w:marTop w:val="0"/>
      <w:marBottom w:val="0"/>
      <w:divBdr>
        <w:top w:val="none" w:sz="0" w:space="0" w:color="auto"/>
        <w:left w:val="none" w:sz="0" w:space="0" w:color="auto"/>
        <w:bottom w:val="none" w:sz="0" w:space="0" w:color="auto"/>
        <w:right w:val="none" w:sz="0" w:space="0" w:color="auto"/>
      </w:divBdr>
    </w:div>
    <w:div w:id="1371953092">
      <w:bodyDiv w:val="1"/>
      <w:marLeft w:val="0"/>
      <w:marRight w:val="0"/>
      <w:marTop w:val="0"/>
      <w:marBottom w:val="0"/>
      <w:divBdr>
        <w:top w:val="none" w:sz="0" w:space="0" w:color="auto"/>
        <w:left w:val="none" w:sz="0" w:space="0" w:color="auto"/>
        <w:bottom w:val="none" w:sz="0" w:space="0" w:color="auto"/>
        <w:right w:val="none" w:sz="0" w:space="0" w:color="auto"/>
      </w:divBdr>
    </w:div>
    <w:div w:id="1383092661">
      <w:bodyDiv w:val="1"/>
      <w:marLeft w:val="0"/>
      <w:marRight w:val="0"/>
      <w:marTop w:val="0"/>
      <w:marBottom w:val="0"/>
      <w:divBdr>
        <w:top w:val="none" w:sz="0" w:space="0" w:color="auto"/>
        <w:left w:val="none" w:sz="0" w:space="0" w:color="auto"/>
        <w:bottom w:val="none" w:sz="0" w:space="0" w:color="auto"/>
        <w:right w:val="none" w:sz="0" w:space="0" w:color="auto"/>
      </w:divBdr>
    </w:div>
    <w:div w:id="1387534643">
      <w:bodyDiv w:val="1"/>
      <w:marLeft w:val="0"/>
      <w:marRight w:val="0"/>
      <w:marTop w:val="0"/>
      <w:marBottom w:val="0"/>
      <w:divBdr>
        <w:top w:val="none" w:sz="0" w:space="0" w:color="auto"/>
        <w:left w:val="none" w:sz="0" w:space="0" w:color="auto"/>
        <w:bottom w:val="none" w:sz="0" w:space="0" w:color="auto"/>
        <w:right w:val="none" w:sz="0" w:space="0" w:color="auto"/>
      </w:divBdr>
    </w:div>
    <w:div w:id="1396706107">
      <w:bodyDiv w:val="1"/>
      <w:marLeft w:val="0"/>
      <w:marRight w:val="0"/>
      <w:marTop w:val="0"/>
      <w:marBottom w:val="0"/>
      <w:divBdr>
        <w:top w:val="none" w:sz="0" w:space="0" w:color="auto"/>
        <w:left w:val="none" w:sz="0" w:space="0" w:color="auto"/>
        <w:bottom w:val="none" w:sz="0" w:space="0" w:color="auto"/>
        <w:right w:val="none" w:sz="0" w:space="0" w:color="auto"/>
      </w:divBdr>
    </w:div>
    <w:div w:id="1407804632">
      <w:bodyDiv w:val="1"/>
      <w:marLeft w:val="0"/>
      <w:marRight w:val="0"/>
      <w:marTop w:val="0"/>
      <w:marBottom w:val="0"/>
      <w:divBdr>
        <w:top w:val="none" w:sz="0" w:space="0" w:color="auto"/>
        <w:left w:val="none" w:sz="0" w:space="0" w:color="auto"/>
        <w:bottom w:val="none" w:sz="0" w:space="0" w:color="auto"/>
        <w:right w:val="none" w:sz="0" w:space="0" w:color="auto"/>
      </w:divBdr>
    </w:div>
    <w:div w:id="1411584318">
      <w:bodyDiv w:val="1"/>
      <w:marLeft w:val="0"/>
      <w:marRight w:val="0"/>
      <w:marTop w:val="0"/>
      <w:marBottom w:val="0"/>
      <w:divBdr>
        <w:top w:val="none" w:sz="0" w:space="0" w:color="auto"/>
        <w:left w:val="none" w:sz="0" w:space="0" w:color="auto"/>
        <w:bottom w:val="none" w:sz="0" w:space="0" w:color="auto"/>
        <w:right w:val="none" w:sz="0" w:space="0" w:color="auto"/>
      </w:divBdr>
    </w:div>
    <w:div w:id="1429303505">
      <w:bodyDiv w:val="1"/>
      <w:marLeft w:val="0"/>
      <w:marRight w:val="0"/>
      <w:marTop w:val="0"/>
      <w:marBottom w:val="0"/>
      <w:divBdr>
        <w:top w:val="none" w:sz="0" w:space="0" w:color="auto"/>
        <w:left w:val="none" w:sz="0" w:space="0" w:color="auto"/>
        <w:bottom w:val="none" w:sz="0" w:space="0" w:color="auto"/>
        <w:right w:val="none" w:sz="0" w:space="0" w:color="auto"/>
      </w:divBdr>
    </w:div>
    <w:div w:id="1431121104">
      <w:bodyDiv w:val="1"/>
      <w:marLeft w:val="0"/>
      <w:marRight w:val="0"/>
      <w:marTop w:val="0"/>
      <w:marBottom w:val="0"/>
      <w:divBdr>
        <w:top w:val="none" w:sz="0" w:space="0" w:color="auto"/>
        <w:left w:val="none" w:sz="0" w:space="0" w:color="auto"/>
        <w:bottom w:val="none" w:sz="0" w:space="0" w:color="auto"/>
        <w:right w:val="none" w:sz="0" w:space="0" w:color="auto"/>
      </w:divBdr>
    </w:div>
    <w:div w:id="1432552223">
      <w:bodyDiv w:val="1"/>
      <w:marLeft w:val="0"/>
      <w:marRight w:val="0"/>
      <w:marTop w:val="0"/>
      <w:marBottom w:val="0"/>
      <w:divBdr>
        <w:top w:val="none" w:sz="0" w:space="0" w:color="auto"/>
        <w:left w:val="none" w:sz="0" w:space="0" w:color="auto"/>
        <w:bottom w:val="none" w:sz="0" w:space="0" w:color="auto"/>
        <w:right w:val="none" w:sz="0" w:space="0" w:color="auto"/>
      </w:divBdr>
    </w:div>
    <w:div w:id="1441343147">
      <w:bodyDiv w:val="1"/>
      <w:marLeft w:val="0"/>
      <w:marRight w:val="0"/>
      <w:marTop w:val="0"/>
      <w:marBottom w:val="0"/>
      <w:divBdr>
        <w:top w:val="none" w:sz="0" w:space="0" w:color="auto"/>
        <w:left w:val="none" w:sz="0" w:space="0" w:color="auto"/>
        <w:bottom w:val="none" w:sz="0" w:space="0" w:color="auto"/>
        <w:right w:val="none" w:sz="0" w:space="0" w:color="auto"/>
      </w:divBdr>
    </w:div>
    <w:div w:id="1441606111">
      <w:bodyDiv w:val="1"/>
      <w:marLeft w:val="0"/>
      <w:marRight w:val="0"/>
      <w:marTop w:val="0"/>
      <w:marBottom w:val="0"/>
      <w:divBdr>
        <w:top w:val="none" w:sz="0" w:space="0" w:color="auto"/>
        <w:left w:val="none" w:sz="0" w:space="0" w:color="auto"/>
        <w:bottom w:val="none" w:sz="0" w:space="0" w:color="auto"/>
        <w:right w:val="none" w:sz="0" w:space="0" w:color="auto"/>
      </w:divBdr>
    </w:div>
    <w:div w:id="1447652309">
      <w:bodyDiv w:val="1"/>
      <w:marLeft w:val="0"/>
      <w:marRight w:val="0"/>
      <w:marTop w:val="0"/>
      <w:marBottom w:val="0"/>
      <w:divBdr>
        <w:top w:val="none" w:sz="0" w:space="0" w:color="auto"/>
        <w:left w:val="none" w:sz="0" w:space="0" w:color="auto"/>
        <w:bottom w:val="none" w:sz="0" w:space="0" w:color="auto"/>
        <w:right w:val="none" w:sz="0" w:space="0" w:color="auto"/>
      </w:divBdr>
    </w:div>
    <w:div w:id="1455907201">
      <w:bodyDiv w:val="1"/>
      <w:marLeft w:val="0"/>
      <w:marRight w:val="0"/>
      <w:marTop w:val="0"/>
      <w:marBottom w:val="0"/>
      <w:divBdr>
        <w:top w:val="none" w:sz="0" w:space="0" w:color="auto"/>
        <w:left w:val="none" w:sz="0" w:space="0" w:color="auto"/>
        <w:bottom w:val="none" w:sz="0" w:space="0" w:color="auto"/>
        <w:right w:val="none" w:sz="0" w:space="0" w:color="auto"/>
      </w:divBdr>
    </w:div>
    <w:div w:id="1472331883">
      <w:bodyDiv w:val="1"/>
      <w:marLeft w:val="0"/>
      <w:marRight w:val="0"/>
      <w:marTop w:val="0"/>
      <w:marBottom w:val="0"/>
      <w:divBdr>
        <w:top w:val="none" w:sz="0" w:space="0" w:color="auto"/>
        <w:left w:val="none" w:sz="0" w:space="0" w:color="auto"/>
        <w:bottom w:val="none" w:sz="0" w:space="0" w:color="auto"/>
        <w:right w:val="none" w:sz="0" w:space="0" w:color="auto"/>
      </w:divBdr>
    </w:div>
    <w:div w:id="1486166943">
      <w:bodyDiv w:val="1"/>
      <w:marLeft w:val="0"/>
      <w:marRight w:val="0"/>
      <w:marTop w:val="0"/>
      <w:marBottom w:val="0"/>
      <w:divBdr>
        <w:top w:val="none" w:sz="0" w:space="0" w:color="auto"/>
        <w:left w:val="none" w:sz="0" w:space="0" w:color="auto"/>
        <w:bottom w:val="none" w:sz="0" w:space="0" w:color="auto"/>
        <w:right w:val="none" w:sz="0" w:space="0" w:color="auto"/>
      </w:divBdr>
    </w:div>
    <w:div w:id="1488593905">
      <w:bodyDiv w:val="1"/>
      <w:marLeft w:val="0"/>
      <w:marRight w:val="0"/>
      <w:marTop w:val="0"/>
      <w:marBottom w:val="0"/>
      <w:divBdr>
        <w:top w:val="none" w:sz="0" w:space="0" w:color="auto"/>
        <w:left w:val="none" w:sz="0" w:space="0" w:color="auto"/>
        <w:bottom w:val="none" w:sz="0" w:space="0" w:color="auto"/>
        <w:right w:val="none" w:sz="0" w:space="0" w:color="auto"/>
      </w:divBdr>
    </w:div>
    <w:div w:id="1496796646">
      <w:bodyDiv w:val="1"/>
      <w:marLeft w:val="0"/>
      <w:marRight w:val="0"/>
      <w:marTop w:val="0"/>
      <w:marBottom w:val="0"/>
      <w:divBdr>
        <w:top w:val="none" w:sz="0" w:space="0" w:color="auto"/>
        <w:left w:val="none" w:sz="0" w:space="0" w:color="auto"/>
        <w:bottom w:val="none" w:sz="0" w:space="0" w:color="auto"/>
        <w:right w:val="none" w:sz="0" w:space="0" w:color="auto"/>
      </w:divBdr>
    </w:div>
    <w:div w:id="1503885660">
      <w:bodyDiv w:val="1"/>
      <w:marLeft w:val="0"/>
      <w:marRight w:val="0"/>
      <w:marTop w:val="0"/>
      <w:marBottom w:val="0"/>
      <w:divBdr>
        <w:top w:val="none" w:sz="0" w:space="0" w:color="auto"/>
        <w:left w:val="none" w:sz="0" w:space="0" w:color="auto"/>
        <w:bottom w:val="none" w:sz="0" w:space="0" w:color="auto"/>
        <w:right w:val="none" w:sz="0" w:space="0" w:color="auto"/>
      </w:divBdr>
    </w:div>
    <w:div w:id="1522278519">
      <w:bodyDiv w:val="1"/>
      <w:marLeft w:val="0"/>
      <w:marRight w:val="0"/>
      <w:marTop w:val="0"/>
      <w:marBottom w:val="0"/>
      <w:divBdr>
        <w:top w:val="none" w:sz="0" w:space="0" w:color="auto"/>
        <w:left w:val="none" w:sz="0" w:space="0" w:color="auto"/>
        <w:bottom w:val="none" w:sz="0" w:space="0" w:color="auto"/>
        <w:right w:val="none" w:sz="0" w:space="0" w:color="auto"/>
      </w:divBdr>
    </w:div>
    <w:div w:id="1582564052">
      <w:bodyDiv w:val="1"/>
      <w:marLeft w:val="0"/>
      <w:marRight w:val="0"/>
      <w:marTop w:val="0"/>
      <w:marBottom w:val="0"/>
      <w:divBdr>
        <w:top w:val="none" w:sz="0" w:space="0" w:color="auto"/>
        <w:left w:val="none" w:sz="0" w:space="0" w:color="auto"/>
        <w:bottom w:val="none" w:sz="0" w:space="0" w:color="auto"/>
        <w:right w:val="none" w:sz="0" w:space="0" w:color="auto"/>
      </w:divBdr>
    </w:div>
    <w:div w:id="1586960192">
      <w:bodyDiv w:val="1"/>
      <w:marLeft w:val="0"/>
      <w:marRight w:val="0"/>
      <w:marTop w:val="0"/>
      <w:marBottom w:val="0"/>
      <w:divBdr>
        <w:top w:val="none" w:sz="0" w:space="0" w:color="auto"/>
        <w:left w:val="none" w:sz="0" w:space="0" w:color="auto"/>
        <w:bottom w:val="none" w:sz="0" w:space="0" w:color="auto"/>
        <w:right w:val="none" w:sz="0" w:space="0" w:color="auto"/>
      </w:divBdr>
    </w:div>
    <w:div w:id="1599675735">
      <w:bodyDiv w:val="1"/>
      <w:marLeft w:val="0"/>
      <w:marRight w:val="0"/>
      <w:marTop w:val="0"/>
      <w:marBottom w:val="0"/>
      <w:divBdr>
        <w:top w:val="none" w:sz="0" w:space="0" w:color="auto"/>
        <w:left w:val="none" w:sz="0" w:space="0" w:color="auto"/>
        <w:bottom w:val="none" w:sz="0" w:space="0" w:color="auto"/>
        <w:right w:val="none" w:sz="0" w:space="0" w:color="auto"/>
      </w:divBdr>
    </w:div>
    <w:div w:id="1605764111">
      <w:bodyDiv w:val="1"/>
      <w:marLeft w:val="0"/>
      <w:marRight w:val="0"/>
      <w:marTop w:val="0"/>
      <w:marBottom w:val="0"/>
      <w:divBdr>
        <w:top w:val="none" w:sz="0" w:space="0" w:color="auto"/>
        <w:left w:val="none" w:sz="0" w:space="0" w:color="auto"/>
        <w:bottom w:val="none" w:sz="0" w:space="0" w:color="auto"/>
        <w:right w:val="none" w:sz="0" w:space="0" w:color="auto"/>
      </w:divBdr>
    </w:div>
    <w:div w:id="1621230363">
      <w:bodyDiv w:val="1"/>
      <w:marLeft w:val="0"/>
      <w:marRight w:val="0"/>
      <w:marTop w:val="0"/>
      <w:marBottom w:val="0"/>
      <w:divBdr>
        <w:top w:val="none" w:sz="0" w:space="0" w:color="auto"/>
        <w:left w:val="none" w:sz="0" w:space="0" w:color="auto"/>
        <w:bottom w:val="none" w:sz="0" w:space="0" w:color="auto"/>
        <w:right w:val="none" w:sz="0" w:space="0" w:color="auto"/>
      </w:divBdr>
    </w:div>
    <w:div w:id="1628659653">
      <w:bodyDiv w:val="1"/>
      <w:marLeft w:val="0"/>
      <w:marRight w:val="0"/>
      <w:marTop w:val="0"/>
      <w:marBottom w:val="0"/>
      <w:divBdr>
        <w:top w:val="none" w:sz="0" w:space="0" w:color="auto"/>
        <w:left w:val="none" w:sz="0" w:space="0" w:color="auto"/>
        <w:bottom w:val="none" w:sz="0" w:space="0" w:color="auto"/>
        <w:right w:val="none" w:sz="0" w:space="0" w:color="auto"/>
      </w:divBdr>
    </w:div>
    <w:div w:id="1629776425">
      <w:bodyDiv w:val="1"/>
      <w:marLeft w:val="0"/>
      <w:marRight w:val="0"/>
      <w:marTop w:val="0"/>
      <w:marBottom w:val="0"/>
      <w:divBdr>
        <w:top w:val="none" w:sz="0" w:space="0" w:color="auto"/>
        <w:left w:val="none" w:sz="0" w:space="0" w:color="auto"/>
        <w:bottom w:val="none" w:sz="0" w:space="0" w:color="auto"/>
        <w:right w:val="none" w:sz="0" w:space="0" w:color="auto"/>
      </w:divBdr>
    </w:div>
    <w:div w:id="1646623492">
      <w:bodyDiv w:val="1"/>
      <w:marLeft w:val="0"/>
      <w:marRight w:val="0"/>
      <w:marTop w:val="0"/>
      <w:marBottom w:val="0"/>
      <w:divBdr>
        <w:top w:val="none" w:sz="0" w:space="0" w:color="auto"/>
        <w:left w:val="none" w:sz="0" w:space="0" w:color="auto"/>
        <w:bottom w:val="none" w:sz="0" w:space="0" w:color="auto"/>
        <w:right w:val="none" w:sz="0" w:space="0" w:color="auto"/>
      </w:divBdr>
    </w:div>
    <w:div w:id="1658538276">
      <w:bodyDiv w:val="1"/>
      <w:marLeft w:val="0"/>
      <w:marRight w:val="0"/>
      <w:marTop w:val="0"/>
      <w:marBottom w:val="0"/>
      <w:divBdr>
        <w:top w:val="none" w:sz="0" w:space="0" w:color="auto"/>
        <w:left w:val="none" w:sz="0" w:space="0" w:color="auto"/>
        <w:bottom w:val="none" w:sz="0" w:space="0" w:color="auto"/>
        <w:right w:val="none" w:sz="0" w:space="0" w:color="auto"/>
      </w:divBdr>
    </w:div>
    <w:div w:id="1658609417">
      <w:bodyDiv w:val="1"/>
      <w:marLeft w:val="0"/>
      <w:marRight w:val="0"/>
      <w:marTop w:val="0"/>
      <w:marBottom w:val="0"/>
      <w:divBdr>
        <w:top w:val="none" w:sz="0" w:space="0" w:color="auto"/>
        <w:left w:val="none" w:sz="0" w:space="0" w:color="auto"/>
        <w:bottom w:val="none" w:sz="0" w:space="0" w:color="auto"/>
        <w:right w:val="none" w:sz="0" w:space="0" w:color="auto"/>
      </w:divBdr>
    </w:div>
    <w:div w:id="1667826097">
      <w:bodyDiv w:val="1"/>
      <w:marLeft w:val="0"/>
      <w:marRight w:val="0"/>
      <w:marTop w:val="0"/>
      <w:marBottom w:val="0"/>
      <w:divBdr>
        <w:top w:val="none" w:sz="0" w:space="0" w:color="auto"/>
        <w:left w:val="none" w:sz="0" w:space="0" w:color="auto"/>
        <w:bottom w:val="none" w:sz="0" w:space="0" w:color="auto"/>
        <w:right w:val="none" w:sz="0" w:space="0" w:color="auto"/>
      </w:divBdr>
    </w:div>
    <w:div w:id="1715887455">
      <w:bodyDiv w:val="1"/>
      <w:marLeft w:val="0"/>
      <w:marRight w:val="0"/>
      <w:marTop w:val="0"/>
      <w:marBottom w:val="0"/>
      <w:divBdr>
        <w:top w:val="none" w:sz="0" w:space="0" w:color="auto"/>
        <w:left w:val="none" w:sz="0" w:space="0" w:color="auto"/>
        <w:bottom w:val="none" w:sz="0" w:space="0" w:color="auto"/>
        <w:right w:val="none" w:sz="0" w:space="0" w:color="auto"/>
      </w:divBdr>
    </w:div>
    <w:div w:id="1735200762">
      <w:bodyDiv w:val="1"/>
      <w:marLeft w:val="0"/>
      <w:marRight w:val="0"/>
      <w:marTop w:val="0"/>
      <w:marBottom w:val="0"/>
      <w:divBdr>
        <w:top w:val="none" w:sz="0" w:space="0" w:color="auto"/>
        <w:left w:val="none" w:sz="0" w:space="0" w:color="auto"/>
        <w:bottom w:val="none" w:sz="0" w:space="0" w:color="auto"/>
        <w:right w:val="none" w:sz="0" w:space="0" w:color="auto"/>
      </w:divBdr>
    </w:div>
    <w:div w:id="1737703096">
      <w:bodyDiv w:val="1"/>
      <w:marLeft w:val="0"/>
      <w:marRight w:val="0"/>
      <w:marTop w:val="0"/>
      <w:marBottom w:val="0"/>
      <w:divBdr>
        <w:top w:val="none" w:sz="0" w:space="0" w:color="auto"/>
        <w:left w:val="none" w:sz="0" w:space="0" w:color="auto"/>
        <w:bottom w:val="none" w:sz="0" w:space="0" w:color="auto"/>
        <w:right w:val="none" w:sz="0" w:space="0" w:color="auto"/>
      </w:divBdr>
    </w:div>
    <w:div w:id="1747218891">
      <w:bodyDiv w:val="1"/>
      <w:marLeft w:val="0"/>
      <w:marRight w:val="0"/>
      <w:marTop w:val="0"/>
      <w:marBottom w:val="0"/>
      <w:divBdr>
        <w:top w:val="none" w:sz="0" w:space="0" w:color="auto"/>
        <w:left w:val="none" w:sz="0" w:space="0" w:color="auto"/>
        <w:bottom w:val="none" w:sz="0" w:space="0" w:color="auto"/>
        <w:right w:val="none" w:sz="0" w:space="0" w:color="auto"/>
      </w:divBdr>
    </w:div>
    <w:div w:id="1787236054">
      <w:bodyDiv w:val="1"/>
      <w:marLeft w:val="0"/>
      <w:marRight w:val="0"/>
      <w:marTop w:val="0"/>
      <w:marBottom w:val="0"/>
      <w:divBdr>
        <w:top w:val="none" w:sz="0" w:space="0" w:color="auto"/>
        <w:left w:val="none" w:sz="0" w:space="0" w:color="auto"/>
        <w:bottom w:val="none" w:sz="0" w:space="0" w:color="auto"/>
        <w:right w:val="none" w:sz="0" w:space="0" w:color="auto"/>
      </w:divBdr>
    </w:div>
    <w:div w:id="1816877036">
      <w:bodyDiv w:val="1"/>
      <w:marLeft w:val="0"/>
      <w:marRight w:val="0"/>
      <w:marTop w:val="0"/>
      <w:marBottom w:val="0"/>
      <w:divBdr>
        <w:top w:val="none" w:sz="0" w:space="0" w:color="auto"/>
        <w:left w:val="none" w:sz="0" w:space="0" w:color="auto"/>
        <w:bottom w:val="none" w:sz="0" w:space="0" w:color="auto"/>
        <w:right w:val="none" w:sz="0" w:space="0" w:color="auto"/>
      </w:divBdr>
    </w:div>
    <w:div w:id="1835291969">
      <w:bodyDiv w:val="1"/>
      <w:marLeft w:val="0"/>
      <w:marRight w:val="0"/>
      <w:marTop w:val="0"/>
      <w:marBottom w:val="0"/>
      <w:divBdr>
        <w:top w:val="none" w:sz="0" w:space="0" w:color="auto"/>
        <w:left w:val="none" w:sz="0" w:space="0" w:color="auto"/>
        <w:bottom w:val="none" w:sz="0" w:space="0" w:color="auto"/>
        <w:right w:val="none" w:sz="0" w:space="0" w:color="auto"/>
      </w:divBdr>
    </w:div>
    <w:div w:id="1839537085">
      <w:bodyDiv w:val="1"/>
      <w:marLeft w:val="0"/>
      <w:marRight w:val="0"/>
      <w:marTop w:val="0"/>
      <w:marBottom w:val="0"/>
      <w:divBdr>
        <w:top w:val="none" w:sz="0" w:space="0" w:color="auto"/>
        <w:left w:val="none" w:sz="0" w:space="0" w:color="auto"/>
        <w:bottom w:val="none" w:sz="0" w:space="0" w:color="auto"/>
        <w:right w:val="none" w:sz="0" w:space="0" w:color="auto"/>
      </w:divBdr>
    </w:div>
    <w:div w:id="1850481780">
      <w:bodyDiv w:val="1"/>
      <w:marLeft w:val="0"/>
      <w:marRight w:val="0"/>
      <w:marTop w:val="0"/>
      <w:marBottom w:val="0"/>
      <w:divBdr>
        <w:top w:val="none" w:sz="0" w:space="0" w:color="auto"/>
        <w:left w:val="none" w:sz="0" w:space="0" w:color="auto"/>
        <w:bottom w:val="none" w:sz="0" w:space="0" w:color="auto"/>
        <w:right w:val="none" w:sz="0" w:space="0" w:color="auto"/>
      </w:divBdr>
    </w:div>
    <w:div w:id="1869828934">
      <w:bodyDiv w:val="1"/>
      <w:marLeft w:val="0"/>
      <w:marRight w:val="0"/>
      <w:marTop w:val="0"/>
      <w:marBottom w:val="0"/>
      <w:divBdr>
        <w:top w:val="none" w:sz="0" w:space="0" w:color="auto"/>
        <w:left w:val="none" w:sz="0" w:space="0" w:color="auto"/>
        <w:bottom w:val="none" w:sz="0" w:space="0" w:color="auto"/>
        <w:right w:val="none" w:sz="0" w:space="0" w:color="auto"/>
      </w:divBdr>
    </w:div>
    <w:div w:id="1871794653">
      <w:bodyDiv w:val="1"/>
      <w:marLeft w:val="0"/>
      <w:marRight w:val="0"/>
      <w:marTop w:val="0"/>
      <w:marBottom w:val="0"/>
      <w:divBdr>
        <w:top w:val="none" w:sz="0" w:space="0" w:color="auto"/>
        <w:left w:val="none" w:sz="0" w:space="0" w:color="auto"/>
        <w:bottom w:val="none" w:sz="0" w:space="0" w:color="auto"/>
        <w:right w:val="none" w:sz="0" w:space="0" w:color="auto"/>
      </w:divBdr>
    </w:div>
    <w:div w:id="1894852616">
      <w:bodyDiv w:val="1"/>
      <w:marLeft w:val="0"/>
      <w:marRight w:val="0"/>
      <w:marTop w:val="0"/>
      <w:marBottom w:val="0"/>
      <w:divBdr>
        <w:top w:val="none" w:sz="0" w:space="0" w:color="auto"/>
        <w:left w:val="none" w:sz="0" w:space="0" w:color="auto"/>
        <w:bottom w:val="none" w:sz="0" w:space="0" w:color="auto"/>
        <w:right w:val="none" w:sz="0" w:space="0" w:color="auto"/>
      </w:divBdr>
    </w:div>
    <w:div w:id="1895923034">
      <w:bodyDiv w:val="1"/>
      <w:marLeft w:val="0"/>
      <w:marRight w:val="0"/>
      <w:marTop w:val="0"/>
      <w:marBottom w:val="0"/>
      <w:divBdr>
        <w:top w:val="none" w:sz="0" w:space="0" w:color="auto"/>
        <w:left w:val="none" w:sz="0" w:space="0" w:color="auto"/>
        <w:bottom w:val="none" w:sz="0" w:space="0" w:color="auto"/>
        <w:right w:val="none" w:sz="0" w:space="0" w:color="auto"/>
      </w:divBdr>
    </w:div>
    <w:div w:id="1917586864">
      <w:bodyDiv w:val="1"/>
      <w:marLeft w:val="0"/>
      <w:marRight w:val="0"/>
      <w:marTop w:val="0"/>
      <w:marBottom w:val="0"/>
      <w:divBdr>
        <w:top w:val="none" w:sz="0" w:space="0" w:color="auto"/>
        <w:left w:val="none" w:sz="0" w:space="0" w:color="auto"/>
        <w:bottom w:val="none" w:sz="0" w:space="0" w:color="auto"/>
        <w:right w:val="none" w:sz="0" w:space="0" w:color="auto"/>
      </w:divBdr>
    </w:div>
    <w:div w:id="1918248069">
      <w:bodyDiv w:val="1"/>
      <w:marLeft w:val="0"/>
      <w:marRight w:val="0"/>
      <w:marTop w:val="0"/>
      <w:marBottom w:val="0"/>
      <w:divBdr>
        <w:top w:val="none" w:sz="0" w:space="0" w:color="auto"/>
        <w:left w:val="none" w:sz="0" w:space="0" w:color="auto"/>
        <w:bottom w:val="none" w:sz="0" w:space="0" w:color="auto"/>
        <w:right w:val="none" w:sz="0" w:space="0" w:color="auto"/>
      </w:divBdr>
    </w:div>
    <w:div w:id="1922132426">
      <w:bodyDiv w:val="1"/>
      <w:marLeft w:val="0"/>
      <w:marRight w:val="0"/>
      <w:marTop w:val="0"/>
      <w:marBottom w:val="0"/>
      <w:divBdr>
        <w:top w:val="none" w:sz="0" w:space="0" w:color="auto"/>
        <w:left w:val="none" w:sz="0" w:space="0" w:color="auto"/>
        <w:bottom w:val="none" w:sz="0" w:space="0" w:color="auto"/>
        <w:right w:val="none" w:sz="0" w:space="0" w:color="auto"/>
      </w:divBdr>
    </w:div>
    <w:div w:id="1996294303">
      <w:bodyDiv w:val="1"/>
      <w:marLeft w:val="0"/>
      <w:marRight w:val="0"/>
      <w:marTop w:val="0"/>
      <w:marBottom w:val="0"/>
      <w:divBdr>
        <w:top w:val="none" w:sz="0" w:space="0" w:color="auto"/>
        <w:left w:val="none" w:sz="0" w:space="0" w:color="auto"/>
        <w:bottom w:val="none" w:sz="0" w:space="0" w:color="auto"/>
        <w:right w:val="none" w:sz="0" w:space="0" w:color="auto"/>
      </w:divBdr>
    </w:div>
    <w:div w:id="2000574380">
      <w:bodyDiv w:val="1"/>
      <w:marLeft w:val="0"/>
      <w:marRight w:val="0"/>
      <w:marTop w:val="0"/>
      <w:marBottom w:val="0"/>
      <w:divBdr>
        <w:top w:val="none" w:sz="0" w:space="0" w:color="auto"/>
        <w:left w:val="none" w:sz="0" w:space="0" w:color="auto"/>
        <w:bottom w:val="none" w:sz="0" w:space="0" w:color="auto"/>
        <w:right w:val="none" w:sz="0" w:space="0" w:color="auto"/>
      </w:divBdr>
    </w:div>
    <w:div w:id="2004119163">
      <w:bodyDiv w:val="1"/>
      <w:marLeft w:val="0"/>
      <w:marRight w:val="0"/>
      <w:marTop w:val="0"/>
      <w:marBottom w:val="0"/>
      <w:divBdr>
        <w:top w:val="none" w:sz="0" w:space="0" w:color="auto"/>
        <w:left w:val="none" w:sz="0" w:space="0" w:color="auto"/>
        <w:bottom w:val="none" w:sz="0" w:space="0" w:color="auto"/>
        <w:right w:val="none" w:sz="0" w:space="0" w:color="auto"/>
      </w:divBdr>
    </w:div>
    <w:div w:id="2010323172">
      <w:bodyDiv w:val="1"/>
      <w:marLeft w:val="0"/>
      <w:marRight w:val="0"/>
      <w:marTop w:val="0"/>
      <w:marBottom w:val="0"/>
      <w:divBdr>
        <w:top w:val="none" w:sz="0" w:space="0" w:color="auto"/>
        <w:left w:val="none" w:sz="0" w:space="0" w:color="auto"/>
        <w:bottom w:val="none" w:sz="0" w:space="0" w:color="auto"/>
        <w:right w:val="none" w:sz="0" w:space="0" w:color="auto"/>
      </w:divBdr>
    </w:div>
    <w:div w:id="2055540187">
      <w:bodyDiv w:val="1"/>
      <w:marLeft w:val="0"/>
      <w:marRight w:val="0"/>
      <w:marTop w:val="0"/>
      <w:marBottom w:val="0"/>
      <w:divBdr>
        <w:top w:val="none" w:sz="0" w:space="0" w:color="auto"/>
        <w:left w:val="none" w:sz="0" w:space="0" w:color="auto"/>
        <w:bottom w:val="none" w:sz="0" w:space="0" w:color="auto"/>
        <w:right w:val="none" w:sz="0" w:space="0" w:color="auto"/>
      </w:divBdr>
    </w:div>
    <w:div w:id="2076197982">
      <w:bodyDiv w:val="1"/>
      <w:marLeft w:val="0"/>
      <w:marRight w:val="0"/>
      <w:marTop w:val="0"/>
      <w:marBottom w:val="0"/>
      <w:divBdr>
        <w:top w:val="none" w:sz="0" w:space="0" w:color="auto"/>
        <w:left w:val="none" w:sz="0" w:space="0" w:color="auto"/>
        <w:bottom w:val="none" w:sz="0" w:space="0" w:color="auto"/>
        <w:right w:val="none" w:sz="0" w:space="0" w:color="auto"/>
      </w:divBdr>
    </w:div>
    <w:div w:id="2077046582">
      <w:bodyDiv w:val="1"/>
      <w:marLeft w:val="0"/>
      <w:marRight w:val="0"/>
      <w:marTop w:val="0"/>
      <w:marBottom w:val="0"/>
      <w:divBdr>
        <w:top w:val="none" w:sz="0" w:space="0" w:color="auto"/>
        <w:left w:val="none" w:sz="0" w:space="0" w:color="auto"/>
        <w:bottom w:val="none" w:sz="0" w:space="0" w:color="auto"/>
        <w:right w:val="none" w:sz="0" w:space="0" w:color="auto"/>
      </w:divBdr>
    </w:div>
    <w:div w:id="2099908765">
      <w:bodyDiv w:val="1"/>
      <w:marLeft w:val="0"/>
      <w:marRight w:val="0"/>
      <w:marTop w:val="0"/>
      <w:marBottom w:val="0"/>
      <w:divBdr>
        <w:top w:val="none" w:sz="0" w:space="0" w:color="auto"/>
        <w:left w:val="none" w:sz="0" w:space="0" w:color="auto"/>
        <w:bottom w:val="none" w:sz="0" w:space="0" w:color="auto"/>
        <w:right w:val="none" w:sz="0" w:space="0" w:color="auto"/>
      </w:divBdr>
    </w:div>
    <w:div w:id="2122409866">
      <w:bodyDiv w:val="1"/>
      <w:marLeft w:val="0"/>
      <w:marRight w:val="0"/>
      <w:marTop w:val="0"/>
      <w:marBottom w:val="0"/>
      <w:divBdr>
        <w:top w:val="none" w:sz="0" w:space="0" w:color="auto"/>
        <w:left w:val="none" w:sz="0" w:space="0" w:color="auto"/>
        <w:bottom w:val="none" w:sz="0" w:space="0" w:color="auto"/>
        <w:right w:val="none" w:sz="0" w:space="0" w:color="auto"/>
      </w:divBdr>
    </w:div>
    <w:div w:id="2145925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8EF493-A503-42AB-BAC5-1C449261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Presque Isle County Road Commission</vt:lpstr>
    </vt:vector>
  </TitlesOfParts>
  <Company>Presque Isle Road Commision</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Presque Isle County Road Commission</dc:title>
  <dc:subject/>
  <dc:creator>Jerry Smigelski</dc:creator>
  <cp:keywords/>
  <dc:description/>
  <cp:lastModifiedBy>PI Road Commission</cp:lastModifiedBy>
  <cp:revision>6</cp:revision>
  <cp:lastPrinted>2026-01-20T21:11:00Z</cp:lastPrinted>
  <dcterms:created xsi:type="dcterms:W3CDTF">2026-01-15T12:07:00Z</dcterms:created>
  <dcterms:modified xsi:type="dcterms:W3CDTF">2026-01-20T21:27:00Z</dcterms:modified>
</cp:coreProperties>
</file>