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5FA7C" w14:textId="1D9DB8CA" w:rsidR="0026020A" w:rsidRPr="000F0189" w:rsidRDefault="00A722AC" w:rsidP="0026020A">
      <w:pPr>
        <w:jc w:val="center"/>
        <w:rPr>
          <w:b/>
        </w:rPr>
      </w:pPr>
      <w:r>
        <w:rPr>
          <w:b/>
        </w:rPr>
        <w:t xml:space="preserve"> </w:t>
      </w:r>
      <w:r w:rsidR="008B31C8" w:rsidRPr="000F0189">
        <w:rPr>
          <w:b/>
        </w:rPr>
        <w:t xml:space="preserve">  </w:t>
      </w:r>
      <w:r w:rsidR="0026020A" w:rsidRPr="000F0189">
        <w:rPr>
          <w:b/>
        </w:rPr>
        <w:t>Presque Isle County Road Commission</w:t>
      </w:r>
    </w:p>
    <w:p w14:paraId="52B74E4C" w14:textId="77777777" w:rsidR="00C37E59" w:rsidRPr="000F0189" w:rsidRDefault="00C37E59" w:rsidP="0026020A">
      <w:pPr>
        <w:jc w:val="center"/>
        <w:rPr>
          <w:b/>
        </w:rPr>
      </w:pPr>
      <w:r w:rsidRPr="000F0189">
        <w:rPr>
          <w:b/>
        </w:rPr>
        <w:t>Minutes</w:t>
      </w:r>
    </w:p>
    <w:p w14:paraId="5D439EFC" w14:textId="4CBB11CC" w:rsidR="00D66CA0" w:rsidRPr="000F0189" w:rsidRDefault="002A37CA" w:rsidP="0026020A">
      <w:pPr>
        <w:jc w:val="center"/>
        <w:rPr>
          <w:b/>
        </w:rPr>
      </w:pPr>
      <w:r>
        <w:rPr>
          <w:b/>
        </w:rPr>
        <w:t xml:space="preserve">February </w:t>
      </w:r>
      <w:r w:rsidR="00476B30">
        <w:rPr>
          <w:b/>
        </w:rPr>
        <w:t>18</w:t>
      </w:r>
      <w:r w:rsidR="00243B4F">
        <w:rPr>
          <w:b/>
        </w:rPr>
        <w:t>, 2026</w:t>
      </w:r>
    </w:p>
    <w:p w14:paraId="06372089" w14:textId="77777777" w:rsidR="006F52A8" w:rsidRPr="000F0189" w:rsidRDefault="006F52A8" w:rsidP="0026020A">
      <w:pPr>
        <w:jc w:val="center"/>
        <w:rPr>
          <w:b/>
        </w:rPr>
      </w:pPr>
    </w:p>
    <w:p w14:paraId="0BE7EC55" w14:textId="58774DAB" w:rsidR="0018090D" w:rsidRPr="000F0189" w:rsidRDefault="0018090D" w:rsidP="0018090D">
      <w:pPr>
        <w:jc w:val="both"/>
      </w:pPr>
      <w:r w:rsidRPr="000F0189">
        <w:t xml:space="preserve">The regular meeting of the Board of Road Commissioners for Presque Isle County was held at the Road Commission office at 657 South Bradley, Rogers City, Michigan. </w:t>
      </w:r>
      <w:r w:rsidR="00E74B37" w:rsidRPr="000F0189">
        <w:t>C</w:t>
      </w:r>
      <w:r w:rsidR="00177FB5" w:rsidRPr="000F0189">
        <w:t xml:space="preserve">hairman </w:t>
      </w:r>
      <w:r w:rsidR="00C6107E">
        <w:t xml:space="preserve">Norman </w:t>
      </w:r>
      <w:r w:rsidR="003C34E9">
        <w:t xml:space="preserve">Quaine </w:t>
      </w:r>
      <w:r w:rsidR="003C34E9" w:rsidRPr="000F0189">
        <w:t>called</w:t>
      </w:r>
      <w:r w:rsidRPr="000F0189">
        <w:t xml:space="preserve"> the meeting to order at </w:t>
      </w:r>
      <w:r w:rsidR="000D3476" w:rsidRPr="000F0189">
        <w:t>8:3</w:t>
      </w:r>
      <w:r w:rsidR="001C1404">
        <w:t>0</w:t>
      </w:r>
      <w:r w:rsidRPr="000F0189">
        <w:t xml:space="preserve"> a.m.</w:t>
      </w:r>
      <w:r w:rsidR="00994F8F" w:rsidRPr="000F0189">
        <w:t xml:space="preserve">  </w:t>
      </w:r>
    </w:p>
    <w:p w14:paraId="5B623412" w14:textId="77777777" w:rsidR="00B41909" w:rsidRPr="000F0189" w:rsidRDefault="00B41909" w:rsidP="0018090D">
      <w:pPr>
        <w:jc w:val="both"/>
      </w:pPr>
    </w:p>
    <w:p w14:paraId="099FD55F" w14:textId="22F2C66E" w:rsidR="0015720B" w:rsidRDefault="009F5F18" w:rsidP="0020184F">
      <w:pPr>
        <w:jc w:val="both"/>
        <w:rPr>
          <w:bCs/>
        </w:rPr>
      </w:pPr>
      <w:r w:rsidRPr="000F0189">
        <w:rPr>
          <w:b/>
        </w:rPr>
        <w:t>Board Members Present</w:t>
      </w:r>
      <w:r w:rsidR="00E400FE" w:rsidRPr="000F0189">
        <w:rPr>
          <w:b/>
        </w:rPr>
        <w:t>:</w:t>
      </w:r>
      <w:r w:rsidR="00E400FE">
        <w:rPr>
          <w:b/>
        </w:rPr>
        <w:t xml:space="preserve"> </w:t>
      </w:r>
      <w:r w:rsidR="00075FC0">
        <w:rPr>
          <w:bCs/>
        </w:rPr>
        <w:t>Robert Macomber,</w:t>
      </w:r>
      <w:r w:rsidR="00EE1A8F">
        <w:rPr>
          <w:bCs/>
        </w:rPr>
        <w:t xml:space="preserve"> </w:t>
      </w:r>
      <w:r w:rsidR="00523A2A">
        <w:rPr>
          <w:bCs/>
        </w:rPr>
        <w:t>Norman Quaine</w:t>
      </w:r>
      <w:r w:rsidR="002A37CA">
        <w:rPr>
          <w:bCs/>
        </w:rPr>
        <w:t>, Thomas Catalano</w:t>
      </w:r>
    </w:p>
    <w:p w14:paraId="64802C37" w14:textId="328ED22F" w:rsidR="00353057" w:rsidRDefault="0010577E" w:rsidP="0020184F">
      <w:pPr>
        <w:jc w:val="both"/>
      </w:pPr>
      <w:r w:rsidRPr="000F0189">
        <w:rPr>
          <w:b/>
        </w:rPr>
        <w:t>A</w:t>
      </w:r>
      <w:r w:rsidR="009F5F18" w:rsidRPr="000F0189">
        <w:rPr>
          <w:b/>
        </w:rPr>
        <w:t>lso Present</w:t>
      </w:r>
      <w:r w:rsidR="009F5F18" w:rsidRPr="000F0189">
        <w:t>:</w:t>
      </w:r>
      <w:r w:rsidR="009B6B3B" w:rsidRPr="000F0189">
        <w:t xml:space="preserve"> </w:t>
      </w:r>
      <w:r w:rsidR="00321A9E" w:rsidRPr="000F0189">
        <w:t>Supt./Mgr</w:t>
      </w:r>
      <w:r w:rsidR="004B1595" w:rsidRPr="000F0189">
        <w:t xml:space="preserve"> David Kowalski</w:t>
      </w:r>
      <w:r w:rsidR="00A13586">
        <w:t xml:space="preserve">, </w:t>
      </w:r>
      <w:r w:rsidR="00C12B5C">
        <w:t>Board Secretary</w:t>
      </w:r>
      <w:r w:rsidR="00A13586">
        <w:t xml:space="preserve"> Anne Wirgau</w:t>
      </w:r>
      <w:r w:rsidR="00476B30">
        <w:t xml:space="preserve"> (Virtual via Zoom)</w:t>
      </w:r>
    </w:p>
    <w:p w14:paraId="399387F8" w14:textId="6006DD6E" w:rsidR="00353057" w:rsidRDefault="003635C2" w:rsidP="00CC3E79">
      <w:pPr>
        <w:rPr>
          <w:bCs/>
        </w:rPr>
      </w:pPr>
      <w:r w:rsidRPr="000F0189">
        <w:rPr>
          <w:b/>
          <w:bCs/>
        </w:rPr>
        <w:t>V</w:t>
      </w:r>
      <w:r w:rsidR="007A301D" w:rsidRPr="000F0189">
        <w:rPr>
          <w:b/>
          <w:bCs/>
        </w:rPr>
        <w:t>is</w:t>
      </w:r>
      <w:r w:rsidR="007A301D" w:rsidRPr="000F0189">
        <w:rPr>
          <w:b/>
        </w:rPr>
        <w:t>itors</w:t>
      </w:r>
      <w:r w:rsidR="00E400FE" w:rsidRPr="000F0189">
        <w:rPr>
          <w:b/>
        </w:rPr>
        <w:t>:</w:t>
      </w:r>
      <w:r w:rsidR="00E400FE" w:rsidRPr="00A54A89">
        <w:rPr>
          <w:bCs/>
        </w:rPr>
        <w:t xml:space="preserve"> </w:t>
      </w:r>
      <w:r w:rsidR="00BE2A56">
        <w:rPr>
          <w:bCs/>
        </w:rPr>
        <w:t>Clifford Tollini</w:t>
      </w:r>
      <w:r w:rsidR="0093410E">
        <w:rPr>
          <w:bCs/>
        </w:rPr>
        <w:t xml:space="preserve"> -</w:t>
      </w:r>
      <w:r w:rsidR="00BE2A56">
        <w:rPr>
          <w:bCs/>
        </w:rPr>
        <w:t xml:space="preserve"> Presque Isle County Commissioner</w:t>
      </w:r>
      <w:r w:rsidR="00BA37C6">
        <w:rPr>
          <w:bCs/>
        </w:rPr>
        <w:t xml:space="preserve">  </w:t>
      </w:r>
    </w:p>
    <w:p w14:paraId="5A815DD9" w14:textId="77777777" w:rsidR="008334D5" w:rsidRPr="00E86CCA" w:rsidRDefault="008334D5" w:rsidP="00CC3E79">
      <w:pPr>
        <w:rPr>
          <w:bCs/>
        </w:rPr>
      </w:pPr>
    </w:p>
    <w:p w14:paraId="5DCDAC8A" w14:textId="4F797183" w:rsidR="00332F95" w:rsidRPr="000F0189" w:rsidRDefault="00332F95" w:rsidP="00332F95">
      <w:pPr>
        <w:jc w:val="both"/>
        <w:rPr>
          <w:b/>
          <w:i/>
        </w:rPr>
      </w:pPr>
      <w:r w:rsidRPr="000F0189">
        <w:rPr>
          <w:b/>
          <w:i/>
        </w:rPr>
        <w:t>Minutes:</w:t>
      </w:r>
    </w:p>
    <w:p w14:paraId="1F6049C2" w14:textId="136F2D6A" w:rsidR="008334D5" w:rsidRDefault="00332F95" w:rsidP="008334D5">
      <w:pPr>
        <w:ind w:firstLine="14"/>
        <w:jc w:val="both"/>
      </w:pPr>
      <w:r w:rsidRPr="000F0189">
        <w:t xml:space="preserve">          </w:t>
      </w:r>
      <w:r w:rsidR="008334D5" w:rsidRPr="000F0189">
        <w:t>A motion was made by</w:t>
      </w:r>
      <w:r w:rsidR="008334D5">
        <w:t xml:space="preserve"> </w:t>
      </w:r>
      <w:r w:rsidR="0096533E">
        <w:t>Macomber (Catalano)</w:t>
      </w:r>
      <w:r w:rsidR="004E1F83">
        <w:t xml:space="preserve"> </w:t>
      </w:r>
      <w:r w:rsidR="008334D5" w:rsidRPr="000F0189">
        <w:t xml:space="preserve">to approve minutes from </w:t>
      </w:r>
      <w:r w:rsidR="00476B30">
        <w:t>February 4</w:t>
      </w:r>
      <w:r w:rsidR="008334D5">
        <w:t>,</w:t>
      </w:r>
      <w:r w:rsidR="008334D5" w:rsidRPr="000F0189">
        <w:t xml:space="preserve"> </w:t>
      </w:r>
      <w:r w:rsidR="00702D9C">
        <w:t>r</w:t>
      </w:r>
      <w:r w:rsidR="008334D5">
        <w:t xml:space="preserve">egular </w:t>
      </w:r>
      <w:r w:rsidR="008334D5" w:rsidRPr="000F0189">
        <w:t>meeting</w:t>
      </w:r>
      <w:r w:rsidR="008334D5">
        <w:t>.</w:t>
      </w:r>
    </w:p>
    <w:p w14:paraId="4BFA4EC6" w14:textId="77777777" w:rsidR="008334D5" w:rsidRDefault="008334D5" w:rsidP="008334D5">
      <w:pPr>
        <w:ind w:firstLine="14"/>
        <w:jc w:val="both"/>
      </w:pPr>
      <w:r w:rsidRPr="000F0189">
        <w:t xml:space="preserve">         Ayes: All</w:t>
      </w:r>
    </w:p>
    <w:p w14:paraId="2C690C22" w14:textId="77777777" w:rsidR="000A213F" w:rsidRPr="000F0189" w:rsidRDefault="000A213F" w:rsidP="00C23865">
      <w:pPr>
        <w:ind w:firstLine="14"/>
        <w:jc w:val="both"/>
      </w:pPr>
    </w:p>
    <w:p w14:paraId="6C542224" w14:textId="4CA4D854" w:rsidR="00FF5598" w:rsidRPr="000F0189" w:rsidRDefault="00332F95" w:rsidP="007F7B8D">
      <w:pPr>
        <w:tabs>
          <w:tab w:val="left" w:pos="630"/>
        </w:tabs>
        <w:jc w:val="both"/>
      </w:pPr>
      <w:r w:rsidRPr="000F0189">
        <w:rPr>
          <w:b/>
          <w:i/>
        </w:rPr>
        <w:t xml:space="preserve">Accounts Payable: </w:t>
      </w:r>
      <w:r w:rsidR="00AD614D" w:rsidRPr="000F0189">
        <w:tab/>
      </w:r>
    </w:p>
    <w:p w14:paraId="0EA8BCB8" w14:textId="1F2DD7AD" w:rsidR="00A84518" w:rsidRDefault="00FF5598" w:rsidP="00E452C2">
      <w:pPr>
        <w:tabs>
          <w:tab w:val="left" w:pos="8460"/>
        </w:tabs>
        <w:jc w:val="both"/>
      </w:pPr>
      <w:r w:rsidRPr="000F0189">
        <w:t xml:space="preserve">           </w:t>
      </w:r>
      <w:r w:rsidR="006C2BED" w:rsidRPr="000F0189">
        <w:t>A m</w:t>
      </w:r>
      <w:r w:rsidRPr="000F0189">
        <w:t xml:space="preserve">otion </w:t>
      </w:r>
      <w:r w:rsidR="006C2BED" w:rsidRPr="000F0189">
        <w:t xml:space="preserve">was made </w:t>
      </w:r>
      <w:r w:rsidRPr="000F0189">
        <w:t>by</w:t>
      </w:r>
      <w:r w:rsidR="00977471" w:rsidRPr="000F0189">
        <w:t xml:space="preserve"> </w:t>
      </w:r>
      <w:r w:rsidR="0096533E">
        <w:t>Catalano (Macomber)</w:t>
      </w:r>
      <w:r w:rsidR="00476B30">
        <w:t xml:space="preserve"> </w:t>
      </w:r>
      <w:r w:rsidR="00B76687" w:rsidRPr="000F0189">
        <w:t>to</w:t>
      </w:r>
      <w:r w:rsidRPr="000F0189">
        <w:t xml:space="preserve"> approve </w:t>
      </w:r>
      <w:r w:rsidR="00702D9C">
        <w:t xml:space="preserve">February </w:t>
      </w:r>
      <w:r w:rsidR="00476B30">
        <w:t>18</w:t>
      </w:r>
      <w:r w:rsidR="006F71D8">
        <w:t>, 2026</w:t>
      </w:r>
      <w:r w:rsidR="00E400FE">
        <w:t>,</w:t>
      </w:r>
      <w:r w:rsidRPr="000F0189">
        <w:t xml:space="preserve"> accounts</w:t>
      </w:r>
      <w:r w:rsidR="00E25D7D" w:rsidRPr="000F0189">
        <w:t xml:space="preserve"> payable in the amount</w:t>
      </w:r>
      <w:r w:rsidR="00D96406" w:rsidRPr="000F0189">
        <w:t xml:space="preserve"> </w:t>
      </w:r>
      <w:r w:rsidR="002178E5" w:rsidRPr="000F0189">
        <w:t>of</w:t>
      </w:r>
      <w:r w:rsidR="008B6D1A">
        <w:t xml:space="preserve"> </w:t>
      </w:r>
      <w:r w:rsidR="005C48D7">
        <w:t>$</w:t>
      </w:r>
      <w:r w:rsidR="0096533E">
        <w:t>104,502.78</w:t>
      </w:r>
    </w:p>
    <w:p w14:paraId="0CDC5951" w14:textId="37973DCD" w:rsidR="00803B09" w:rsidRDefault="00FF5598" w:rsidP="00312543">
      <w:pPr>
        <w:tabs>
          <w:tab w:val="left" w:pos="8460"/>
        </w:tabs>
        <w:jc w:val="both"/>
      </w:pPr>
      <w:r w:rsidRPr="000F0189">
        <w:t xml:space="preserve">         Ayes</w:t>
      </w:r>
      <w:r w:rsidR="00E400FE">
        <w:t xml:space="preserve">: </w:t>
      </w:r>
      <w:r w:rsidR="0096533E">
        <w:t>Macomber, Catalano, Quaine</w:t>
      </w:r>
    </w:p>
    <w:p w14:paraId="1805470C" w14:textId="77777777" w:rsidR="008B0658" w:rsidRDefault="008B0658" w:rsidP="00312543">
      <w:pPr>
        <w:tabs>
          <w:tab w:val="left" w:pos="8460"/>
        </w:tabs>
        <w:jc w:val="both"/>
        <w:rPr>
          <w:b/>
          <w:i/>
        </w:rPr>
      </w:pPr>
    </w:p>
    <w:p w14:paraId="5D05F582" w14:textId="7713B5DF" w:rsidR="006F71D8" w:rsidRPr="00B36961" w:rsidRDefault="00B12935" w:rsidP="0096533E">
      <w:pPr>
        <w:tabs>
          <w:tab w:val="left" w:pos="8460"/>
        </w:tabs>
        <w:jc w:val="both"/>
        <w:rPr>
          <w:rFonts w:eastAsia="NSimSun"/>
        </w:rPr>
      </w:pPr>
      <w:r w:rsidRPr="000F0189">
        <w:rPr>
          <w:b/>
          <w:i/>
        </w:rPr>
        <w:t xml:space="preserve">Supt./Mgr Report: </w:t>
      </w:r>
      <w:r w:rsidR="008A7670" w:rsidRPr="008A7670">
        <w:rPr>
          <w:rFonts w:asciiTheme="minorHAnsi" w:eastAsiaTheme="minorHAnsi" w:hAnsiTheme="minorHAnsi" w:cstheme="minorBidi"/>
          <w:sz w:val="40"/>
          <w:szCs w:val="40"/>
        </w:rPr>
        <w:t xml:space="preserve"> </w:t>
      </w:r>
      <w:r w:rsidR="00437414" w:rsidRPr="00BA1A5D">
        <w:rPr>
          <w:rFonts w:eastAsia="NSimSun"/>
        </w:rPr>
        <w:t xml:space="preserve">  </w:t>
      </w:r>
      <w:r w:rsidR="00934570" w:rsidRPr="00014D09">
        <w:rPr>
          <w:rFonts w:eastAsia="NSimSun"/>
        </w:rPr>
        <w:t xml:space="preserve">      </w:t>
      </w:r>
    </w:p>
    <w:p w14:paraId="5BFAFDF0" w14:textId="3A5965DA" w:rsidR="0096533E" w:rsidRDefault="0096533E" w:rsidP="0096533E">
      <w:pPr>
        <w:rPr>
          <w:rFonts w:eastAsia="NSimSun"/>
        </w:rPr>
      </w:pPr>
      <w:r>
        <w:rPr>
          <w:rFonts w:eastAsia="NSimSun"/>
        </w:rPr>
        <w:t xml:space="preserve">      </w:t>
      </w:r>
    </w:p>
    <w:p w14:paraId="46ECCAF6" w14:textId="77777777" w:rsidR="0096533E" w:rsidRDefault="0096533E" w:rsidP="0096533E">
      <w:pPr>
        <w:rPr>
          <w:rFonts w:eastAsia="NSimSun"/>
        </w:rPr>
      </w:pPr>
      <w:r>
        <w:rPr>
          <w:rFonts w:eastAsia="NSimSun"/>
        </w:rPr>
        <w:t>• Posen salt shed process:</w:t>
      </w:r>
    </w:p>
    <w:p w14:paraId="053312FE" w14:textId="77777777" w:rsidR="0096533E" w:rsidRDefault="0096533E" w:rsidP="0096533E">
      <w:pPr>
        <w:rPr>
          <w:rFonts w:eastAsia="NSimSun"/>
        </w:rPr>
      </w:pPr>
      <w:r>
        <w:rPr>
          <w:rFonts w:eastAsia="NSimSun"/>
        </w:rPr>
        <w:t xml:space="preserve">Once a contract is awarded to the Road </w:t>
      </w:r>
      <w:proofErr w:type="gramStart"/>
      <w:r>
        <w:rPr>
          <w:rFonts w:eastAsia="NSimSun"/>
        </w:rPr>
        <w:t>Commission  we</w:t>
      </w:r>
      <w:proofErr w:type="gramEnd"/>
      <w:r>
        <w:rPr>
          <w:rFonts w:eastAsia="NSimSun"/>
        </w:rPr>
        <w:t xml:space="preserve"> get to decide what type of building we want to construct. There is a list of approved contractors that can build with a stick shingle roof or do a fabric top like what we have in Rogers City. The floor and walls will have to be poured. There would be a significant price savings by going with the fabric top. When we get </w:t>
      </w:r>
      <w:proofErr w:type="gramStart"/>
      <w:r>
        <w:rPr>
          <w:rFonts w:eastAsia="NSimSun"/>
        </w:rPr>
        <w:t>there</w:t>
      </w:r>
      <w:proofErr w:type="gramEnd"/>
      <w:r>
        <w:rPr>
          <w:rFonts w:eastAsia="NSimSun"/>
        </w:rPr>
        <w:t xml:space="preserve"> I will have quotes on both options. Once it is </w:t>
      </w:r>
      <w:proofErr w:type="gramStart"/>
      <w:r>
        <w:rPr>
          <w:rFonts w:eastAsia="NSimSun"/>
        </w:rPr>
        <w:t>built</w:t>
      </w:r>
      <w:proofErr w:type="gramEnd"/>
      <w:r>
        <w:rPr>
          <w:rFonts w:eastAsia="NSimSun"/>
        </w:rPr>
        <w:t xml:space="preserve"> we will own the structure. I have enclosed a very good article on fabric top buildings it is referenced from the company that did the one in Rogers City. </w:t>
      </w:r>
    </w:p>
    <w:p w14:paraId="136C42AA" w14:textId="77777777" w:rsidR="0096533E" w:rsidRDefault="0096533E" w:rsidP="0096533E">
      <w:pPr>
        <w:rPr>
          <w:rFonts w:eastAsia="NSimSun"/>
        </w:rPr>
      </w:pPr>
      <w:r>
        <w:rPr>
          <w:rFonts w:eastAsia="NSimSun"/>
        </w:rPr>
        <w:t>• We have been ordering back up salt for county and state and getting it in a timely manner.</w:t>
      </w:r>
    </w:p>
    <w:p w14:paraId="3B462390" w14:textId="77777777" w:rsidR="0096533E" w:rsidRDefault="0096533E" w:rsidP="0096533E">
      <w:pPr>
        <w:rPr>
          <w:rFonts w:eastAsia="NSimSun"/>
        </w:rPr>
      </w:pPr>
      <w:r>
        <w:rPr>
          <w:rFonts w:eastAsia="NSimSun"/>
        </w:rPr>
        <w:t xml:space="preserve">• </w:t>
      </w:r>
      <w:proofErr w:type="gramStart"/>
      <w:r>
        <w:rPr>
          <w:rFonts w:eastAsia="NSimSun"/>
        </w:rPr>
        <w:t>Rogers</w:t>
      </w:r>
      <w:proofErr w:type="gramEnd"/>
      <w:r>
        <w:rPr>
          <w:rFonts w:eastAsia="NSimSun"/>
        </w:rPr>
        <w:t xml:space="preserve"> garage burned the brush pile at Findley pit, Posen burned Elm Hwy pit and is working on </w:t>
      </w:r>
      <w:proofErr w:type="gramStart"/>
      <w:r>
        <w:rPr>
          <w:rFonts w:eastAsia="NSimSun"/>
        </w:rPr>
        <w:t>Miller road</w:t>
      </w:r>
      <w:proofErr w:type="gramEnd"/>
      <w:r>
        <w:rPr>
          <w:rFonts w:eastAsia="NSimSun"/>
        </w:rPr>
        <w:t xml:space="preserve"> pit.</w:t>
      </w:r>
    </w:p>
    <w:p w14:paraId="0CCF20CF" w14:textId="77777777" w:rsidR="0096533E" w:rsidRDefault="0096533E" w:rsidP="0096533E">
      <w:pPr>
        <w:rPr>
          <w:rFonts w:eastAsia="NSimSun"/>
        </w:rPr>
      </w:pPr>
      <w:r>
        <w:rPr>
          <w:rFonts w:eastAsia="NSimSun"/>
        </w:rPr>
        <w:t>• Alpena TSC local projects map is out, gave you a copy.</w:t>
      </w:r>
    </w:p>
    <w:p w14:paraId="012A6258" w14:textId="77777777" w:rsidR="0096533E" w:rsidRDefault="0096533E" w:rsidP="0096533E">
      <w:pPr>
        <w:rPr>
          <w:rFonts w:eastAsia="NSimSun"/>
        </w:rPr>
      </w:pPr>
      <w:r>
        <w:rPr>
          <w:rFonts w:eastAsia="NSimSun"/>
        </w:rPr>
        <w:t>• CRA webinar Norm, Anne and I watched, my takes are;</w:t>
      </w:r>
    </w:p>
    <w:p w14:paraId="520B85D6" w14:textId="77777777" w:rsidR="0096533E" w:rsidRDefault="0096533E" w:rsidP="0096533E">
      <w:pPr>
        <w:rPr>
          <w:rFonts w:eastAsia="NSimSun"/>
        </w:rPr>
      </w:pPr>
      <w:r>
        <w:rPr>
          <w:rFonts w:eastAsia="NSimSun"/>
        </w:rPr>
        <w:t xml:space="preserve"> The neighborhood road funds will not be available until the end of the first quarter of 2027.</w:t>
      </w:r>
    </w:p>
    <w:p w14:paraId="1F1A419B" w14:textId="77777777" w:rsidR="0096533E" w:rsidRDefault="0096533E" w:rsidP="0096533E">
      <w:pPr>
        <w:rPr>
          <w:rFonts w:eastAsia="NSimSun"/>
        </w:rPr>
      </w:pPr>
      <w:r>
        <w:rPr>
          <w:rFonts w:eastAsia="NSimSun"/>
        </w:rPr>
        <w:t>No marijuana tax funds until 2028, if it gets through the court system.</w:t>
      </w:r>
    </w:p>
    <w:p w14:paraId="4D539499" w14:textId="77777777" w:rsidR="0096533E" w:rsidRDefault="0096533E" w:rsidP="0096533E">
      <w:pPr>
        <w:rPr>
          <w:rFonts w:eastAsia="NSimSun"/>
        </w:rPr>
      </w:pPr>
      <w:r>
        <w:rPr>
          <w:rFonts w:eastAsia="NSimSun"/>
        </w:rPr>
        <w:t xml:space="preserve">• Josh Jobin, R.S. Scott &amp; Associates Bridge engineer, and Supt./Mgr </w:t>
      </w:r>
      <w:proofErr w:type="gramStart"/>
      <w:r>
        <w:rPr>
          <w:rFonts w:eastAsia="NSimSun"/>
        </w:rPr>
        <w:t>reviewed  the</w:t>
      </w:r>
      <w:proofErr w:type="gramEnd"/>
      <w:r>
        <w:rPr>
          <w:rFonts w:eastAsia="NSimSun"/>
        </w:rPr>
        <w:t xml:space="preserve"> bridge data and per his suggestions would like to apply the following three bridges:</w:t>
      </w:r>
    </w:p>
    <w:p w14:paraId="1A78A1C1" w14:textId="77777777" w:rsidR="0096533E" w:rsidRDefault="0096533E" w:rsidP="0096533E">
      <w:pPr>
        <w:rPr>
          <w:rFonts w:eastAsia="NSimSun"/>
        </w:rPr>
      </w:pPr>
      <w:r>
        <w:rPr>
          <w:rFonts w:eastAsia="NSimSun"/>
        </w:rPr>
        <w:t>#1 Replace Spile Dam bridge</w:t>
      </w:r>
    </w:p>
    <w:p w14:paraId="20E2195F" w14:textId="77777777" w:rsidR="0096533E" w:rsidRDefault="0096533E" w:rsidP="0096533E">
      <w:pPr>
        <w:rPr>
          <w:rFonts w:eastAsia="NSimSun"/>
        </w:rPr>
      </w:pPr>
      <w:r>
        <w:rPr>
          <w:rFonts w:eastAsia="NSimSun"/>
        </w:rPr>
        <w:t>#2 Replace 8980 441 over Swan River</w:t>
      </w:r>
    </w:p>
    <w:p w14:paraId="1CF40417" w14:textId="77777777" w:rsidR="0096533E" w:rsidRDefault="0096533E" w:rsidP="0096533E">
      <w:pPr>
        <w:rPr>
          <w:rFonts w:eastAsia="NSimSun"/>
        </w:rPr>
      </w:pPr>
      <w:r>
        <w:rPr>
          <w:rFonts w:eastAsia="NSimSun"/>
        </w:rPr>
        <w:t>#3 Ocqueoc Falls bridge 8978 preventative maintenance.</w:t>
      </w:r>
    </w:p>
    <w:p w14:paraId="584DB122" w14:textId="77777777" w:rsidR="0096533E" w:rsidRDefault="0096533E" w:rsidP="0096533E">
      <w:pPr>
        <w:rPr>
          <w:rFonts w:eastAsia="NSimSun"/>
        </w:rPr>
      </w:pPr>
      <w:r>
        <w:rPr>
          <w:rFonts w:eastAsia="NSimSun"/>
        </w:rPr>
        <w:t>We are allowed 3 applications this year, below are suggestions from Josh;</w:t>
      </w:r>
    </w:p>
    <w:p w14:paraId="379149D5" w14:textId="77777777" w:rsidR="0096533E" w:rsidRDefault="0096533E" w:rsidP="0096533E">
      <w:pPr>
        <w:rPr>
          <w:rFonts w:eastAsiaTheme="minorHAnsi"/>
        </w:rPr>
      </w:pPr>
      <w:r>
        <w:t>Str 13867 Spile Dam over Ocqueoc:</w:t>
      </w:r>
    </w:p>
    <w:p w14:paraId="5BCA3A1B" w14:textId="77777777" w:rsidR="0096533E" w:rsidRDefault="0096533E" w:rsidP="0096533E">
      <w:r>
        <w:t>Of the appropriate structures, this is scoring the best for preliminary points. Probably won’t get a lot of voted points for it due to its location. But, if we were to get it funded, our best chance is going to be within the next 5 years while there is an increase in bridge funding. We did apply for this two years ago, so an application is mostly already put together. Should only need some minor updates.</w:t>
      </w:r>
    </w:p>
    <w:p w14:paraId="782413D1" w14:textId="77777777" w:rsidR="0096533E" w:rsidRDefault="0096533E" w:rsidP="0096533E"/>
    <w:p w14:paraId="1B193C5A" w14:textId="77777777" w:rsidR="0096533E" w:rsidRDefault="0096533E" w:rsidP="0096533E">
      <w:r>
        <w:t>Str 8980 441 Road over Swan River:</w:t>
      </w:r>
    </w:p>
    <w:p w14:paraId="322D1340" w14:textId="77777777" w:rsidR="0096533E" w:rsidRDefault="0096533E" w:rsidP="0096533E">
      <w:r>
        <w:t xml:space="preserve">This one doesn’t have a great number of preliminary points, but it did go up from last year. It’s now at a poor condition and is on a 12-month inspection cycle. This would be my favorite candidate for a replacement, if we could get it, not sure how you guys feel on this bridge. If we want to push this one up the list of trying to get funded, I think maybe we should run a detailed bridge inspection before submitting our application. This would be me going out and measuring section loss on the beams and it’s possible it would need posting, which would increase the points the bridge receives. </w:t>
      </w:r>
    </w:p>
    <w:p w14:paraId="06484DD4" w14:textId="77777777" w:rsidR="0096533E" w:rsidRDefault="0096533E" w:rsidP="0096533E">
      <w:r>
        <w:t>Str 8978 Ocqueoc Falls over Ocqueoc AND Str 8993 River Rd over Ocqueoc River</w:t>
      </w:r>
    </w:p>
    <w:p w14:paraId="1EDE6DBF" w14:textId="77777777" w:rsidR="0096533E" w:rsidRDefault="0096533E" w:rsidP="0096533E">
      <w:pPr>
        <w:rPr>
          <w:rFonts w:eastAsia="NSimSun"/>
        </w:rPr>
      </w:pPr>
      <w:r>
        <w:t>Both of these structures are in rough shape, but they are both historic bridges. I’m scared to see what hoops they will make us jump through if they get funded, but there is definitely a need there.</w:t>
      </w:r>
    </w:p>
    <w:p w14:paraId="562506E9" w14:textId="77777777" w:rsidR="0096533E" w:rsidRDefault="0096533E" w:rsidP="0096533E">
      <w:pPr>
        <w:rPr>
          <w:rFonts w:eastAsia="NSimSun"/>
        </w:rPr>
      </w:pPr>
      <w:r>
        <w:rPr>
          <w:rFonts w:eastAsia="NSimSun"/>
        </w:rPr>
        <w:t>• After the last meeting Supt./Mgr did some research and provided information to the Board regarding the naming of certain county roads as “F” roads.</w:t>
      </w:r>
    </w:p>
    <w:p w14:paraId="65870045" w14:textId="77777777" w:rsidR="0096533E" w:rsidRDefault="0096533E" w:rsidP="0096533E">
      <w:pPr>
        <w:rPr>
          <w:rFonts w:eastAsia="NSimSun"/>
        </w:rPr>
      </w:pPr>
      <w:r>
        <w:rPr>
          <w:rFonts w:eastAsia="NSimSun"/>
        </w:rPr>
        <w:t>• Airport Highway traffic counters have been installed by NEMCOG, Nico Tucker, and will be there until Friday, February 20, 2026.  This is step one of changing the national functional classification of Airport Highway to a County Primary Road eligible for Federal/State aid.</w:t>
      </w:r>
    </w:p>
    <w:p w14:paraId="072238ED" w14:textId="77777777" w:rsidR="0096533E" w:rsidRDefault="0096533E" w:rsidP="0096533E">
      <w:pPr>
        <w:rPr>
          <w:rFonts w:eastAsiaTheme="minorHAnsi"/>
        </w:rPr>
      </w:pPr>
      <w:r>
        <w:rPr>
          <w:rFonts w:eastAsia="NSimSun"/>
        </w:rPr>
        <w:t>• Supt./Mgr provided handouts of information pertaining to fabric hoop barns to the Board.</w:t>
      </w:r>
    </w:p>
    <w:p w14:paraId="65C26F1A" w14:textId="77777777" w:rsidR="00D03E38" w:rsidRDefault="00D03E38" w:rsidP="00D03E38">
      <w:pPr>
        <w:rPr>
          <w:rFonts w:eastAsia="NSimSun"/>
        </w:rPr>
      </w:pPr>
    </w:p>
    <w:p w14:paraId="1BBCA911" w14:textId="5B6C10EF" w:rsidR="0093410E" w:rsidRPr="0093410E" w:rsidRDefault="008A4F26" w:rsidP="0093410E">
      <w:pPr>
        <w:spacing w:after="160" w:line="259" w:lineRule="auto"/>
        <w:rPr>
          <w:b/>
          <w:i/>
        </w:rPr>
      </w:pPr>
      <w:r>
        <w:rPr>
          <w:b/>
          <w:i/>
        </w:rPr>
        <w:t>V</w:t>
      </w:r>
      <w:r w:rsidR="0093410E" w:rsidRPr="0093410E">
        <w:rPr>
          <w:b/>
          <w:i/>
        </w:rPr>
        <w:t>isitors:</w:t>
      </w:r>
    </w:p>
    <w:p w14:paraId="0A70BE13" w14:textId="7ED4B9C5" w:rsidR="00496ADD" w:rsidRPr="00476B30" w:rsidRDefault="0093410E" w:rsidP="006F71D8">
      <w:pPr>
        <w:spacing w:after="160" w:line="259" w:lineRule="auto"/>
        <w:rPr>
          <w:b/>
          <w:iCs/>
        </w:rPr>
      </w:pPr>
      <w:r>
        <w:rPr>
          <w:b/>
          <w:i/>
        </w:rPr>
        <w:t xml:space="preserve">    </w:t>
      </w:r>
      <w:r w:rsidR="0096533E">
        <w:rPr>
          <w:bCs/>
          <w:iCs/>
        </w:rPr>
        <w:t xml:space="preserve">Commissioner Tollini did not have a specific comment for the Board.  </w:t>
      </w:r>
      <w:r>
        <w:rPr>
          <w:b/>
          <w:i/>
        </w:rPr>
        <w:t xml:space="preserve">  </w:t>
      </w:r>
    </w:p>
    <w:p w14:paraId="466BAC47" w14:textId="7BEE3219" w:rsidR="00112FF4" w:rsidRPr="00112FF4" w:rsidRDefault="00112FF4" w:rsidP="00065A5E">
      <w:pPr>
        <w:overflowPunct w:val="0"/>
        <w:autoSpaceDE w:val="0"/>
        <w:autoSpaceDN w:val="0"/>
        <w:adjustRightInd w:val="0"/>
        <w:textAlignment w:val="baseline"/>
        <w:rPr>
          <w:b/>
          <w:iCs/>
        </w:rPr>
      </w:pPr>
      <w:r>
        <w:rPr>
          <w:b/>
          <w:bCs/>
          <w:i/>
          <w:iCs/>
        </w:rPr>
        <w:t>Old</w:t>
      </w:r>
      <w:r w:rsidRPr="000F0189">
        <w:rPr>
          <w:b/>
          <w:bCs/>
          <w:i/>
          <w:iCs/>
        </w:rPr>
        <w:t xml:space="preserve"> Business:</w:t>
      </w:r>
    </w:p>
    <w:p w14:paraId="05A4729E" w14:textId="77777777" w:rsidR="00112FF4" w:rsidRDefault="00112FF4" w:rsidP="00065A5E">
      <w:pPr>
        <w:overflowPunct w:val="0"/>
        <w:autoSpaceDE w:val="0"/>
        <w:autoSpaceDN w:val="0"/>
        <w:adjustRightInd w:val="0"/>
        <w:textAlignment w:val="baseline"/>
        <w:rPr>
          <w:b/>
          <w:i/>
        </w:rPr>
      </w:pPr>
    </w:p>
    <w:p w14:paraId="18765AAE" w14:textId="25E23474" w:rsidR="009D2383" w:rsidRDefault="009D2383" w:rsidP="00065A5E">
      <w:pPr>
        <w:overflowPunct w:val="0"/>
        <w:autoSpaceDE w:val="0"/>
        <w:autoSpaceDN w:val="0"/>
        <w:adjustRightInd w:val="0"/>
        <w:textAlignment w:val="baseline"/>
        <w:rPr>
          <w:bCs/>
          <w:iCs/>
        </w:rPr>
      </w:pPr>
      <w:r>
        <w:rPr>
          <w:bCs/>
          <w:iCs/>
        </w:rPr>
        <w:t xml:space="preserve">     The following resolution was offered by </w:t>
      </w:r>
      <w:r w:rsidR="00E81E4F">
        <w:rPr>
          <w:bCs/>
          <w:iCs/>
        </w:rPr>
        <w:t xml:space="preserve">Commissioner </w:t>
      </w:r>
      <w:r>
        <w:rPr>
          <w:bCs/>
          <w:iCs/>
        </w:rPr>
        <w:t xml:space="preserve">Macomber and supported by </w:t>
      </w:r>
      <w:r w:rsidR="00E81E4F">
        <w:rPr>
          <w:bCs/>
          <w:iCs/>
        </w:rPr>
        <w:t xml:space="preserve">Commissioner </w:t>
      </w:r>
      <w:r>
        <w:rPr>
          <w:bCs/>
          <w:iCs/>
        </w:rPr>
        <w:t>Catalano:</w:t>
      </w:r>
    </w:p>
    <w:p w14:paraId="65491E9D" w14:textId="77777777" w:rsidR="009D2383" w:rsidRPr="00442564" w:rsidRDefault="009D2383" w:rsidP="009D2383">
      <w:pPr>
        <w:spacing w:before="100" w:beforeAutospacing="1" w:after="100" w:afterAutospacing="1"/>
        <w:jc w:val="center"/>
      </w:pPr>
      <w:r w:rsidRPr="00442564">
        <w:rPr>
          <w:b/>
          <w:bCs/>
        </w:rPr>
        <w:t xml:space="preserve">RESOLUTION NO. </w:t>
      </w:r>
      <w:r w:rsidRPr="001003F6">
        <w:rPr>
          <w:b/>
          <w:bCs/>
        </w:rPr>
        <w:t>2026-01</w:t>
      </w:r>
    </w:p>
    <w:p w14:paraId="41285842" w14:textId="77777777" w:rsidR="009D2383" w:rsidRPr="00442564" w:rsidRDefault="009D2383" w:rsidP="009D2383">
      <w:pPr>
        <w:spacing w:before="100" w:beforeAutospacing="1" w:after="100" w:afterAutospacing="1"/>
      </w:pPr>
      <w:r w:rsidRPr="00442564">
        <w:rPr>
          <w:b/>
          <w:bCs/>
        </w:rPr>
        <w:t>A RESOLUTION ACCEPTING THE TRANSPORTATION ASSET MANAGEMENT PLAN</w:t>
      </w:r>
    </w:p>
    <w:p w14:paraId="43CEB30B" w14:textId="77777777" w:rsidR="009D2383" w:rsidRPr="00442564" w:rsidRDefault="009D2383" w:rsidP="009D2383">
      <w:pPr>
        <w:spacing w:before="100" w:beforeAutospacing="1" w:after="100" w:afterAutospacing="1"/>
      </w:pPr>
      <w:r w:rsidRPr="00442564">
        <w:rPr>
          <w:b/>
          <w:bCs/>
        </w:rPr>
        <w:t>WHEREAS</w:t>
      </w:r>
      <w:r w:rsidRPr="00442564">
        <w:t xml:space="preserve">, the </w:t>
      </w:r>
      <w:r w:rsidRPr="001003F6">
        <w:t>Presque Isle County Road Commission</w:t>
      </w:r>
      <w:r w:rsidRPr="00442564">
        <w:t xml:space="preserve"> is responsible for the stewardship, maintenance, and improvement of its transportation infrastructure, including roads, bridges, and related assets; and</w:t>
      </w:r>
    </w:p>
    <w:p w14:paraId="6BB78961" w14:textId="77777777" w:rsidR="009D2383" w:rsidRPr="00442564" w:rsidRDefault="009D2383" w:rsidP="009D2383">
      <w:pPr>
        <w:spacing w:before="100" w:beforeAutospacing="1" w:after="100" w:afterAutospacing="1"/>
      </w:pPr>
      <w:r w:rsidRPr="00442564">
        <w:rPr>
          <w:b/>
          <w:bCs/>
        </w:rPr>
        <w:t>WHEREAS</w:t>
      </w:r>
      <w:r w:rsidRPr="00442564">
        <w:t xml:space="preserve">, the </w:t>
      </w:r>
      <w:r w:rsidRPr="001003F6">
        <w:t>State</w:t>
      </w:r>
      <w:r w:rsidRPr="00442564">
        <w:t xml:space="preserve"> regulations require the preparation and adoption of a Transportation Asset Management Plan (TAMP) to ensure that transportation assets are managed in a cost-effective, performance-based, and risk-informed manner; and</w:t>
      </w:r>
    </w:p>
    <w:p w14:paraId="7B1E4D03" w14:textId="77777777" w:rsidR="009D2383" w:rsidRPr="00442564" w:rsidRDefault="009D2383" w:rsidP="009D2383">
      <w:pPr>
        <w:spacing w:before="100" w:beforeAutospacing="1" w:after="100" w:afterAutospacing="1"/>
      </w:pPr>
      <w:r w:rsidRPr="00442564">
        <w:rPr>
          <w:b/>
          <w:bCs/>
        </w:rPr>
        <w:t>WHEREAS</w:t>
      </w:r>
      <w:r w:rsidRPr="00442564">
        <w:t xml:space="preserve">, the </w:t>
      </w:r>
      <w:r w:rsidRPr="001003F6">
        <w:t>Presque Isle County Road Commission</w:t>
      </w:r>
      <w:r w:rsidRPr="00442564">
        <w:t xml:space="preserve"> has developed a Transportation Asset Management Plan that:</w:t>
      </w:r>
    </w:p>
    <w:p w14:paraId="547D792E" w14:textId="77777777" w:rsidR="009D2383" w:rsidRPr="00442564" w:rsidRDefault="009D2383" w:rsidP="009D2383">
      <w:pPr>
        <w:numPr>
          <w:ilvl w:val="0"/>
          <w:numId w:val="6"/>
        </w:numPr>
        <w:spacing w:before="100" w:beforeAutospacing="1" w:after="100" w:afterAutospacing="1"/>
      </w:pPr>
      <w:r w:rsidRPr="00442564">
        <w:t>Identifies current asset conditions and performance targets;</w:t>
      </w:r>
    </w:p>
    <w:p w14:paraId="6C9EB4BF" w14:textId="77777777" w:rsidR="009D2383" w:rsidRPr="00442564" w:rsidRDefault="009D2383" w:rsidP="009D2383">
      <w:pPr>
        <w:numPr>
          <w:ilvl w:val="0"/>
          <w:numId w:val="7"/>
        </w:numPr>
        <w:spacing w:before="100" w:beforeAutospacing="1" w:after="100" w:afterAutospacing="1"/>
      </w:pPr>
      <w:r w:rsidRPr="00442564">
        <w:t>Establishes strategies for preservation, rehabilitation, and replacement;</w:t>
      </w:r>
    </w:p>
    <w:p w14:paraId="1F88F7D4" w14:textId="77777777" w:rsidR="009D2383" w:rsidRPr="00442564" w:rsidRDefault="009D2383" w:rsidP="009D2383">
      <w:pPr>
        <w:numPr>
          <w:ilvl w:val="0"/>
          <w:numId w:val="8"/>
        </w:numPr>
        <w:spacing w:before="100" w:beforeAutospacing="1" w:after="100" w:afterAutospacing="1"/>
      </w:pPr>
      <w:r w:rsidRPr="00442564">
        <w:t>Incorporates financial planning and risk management principles; and</w:t>
      </w:r>
    </w:p>
    <w:p w14:paraId="64983DFB" w14:textId="77777777" w:rsidR="009D2383" w:rsidRPr="00442564" w:rsidRDefault="009D2383" w:rsidP="009D2383">
      <w:pPr>
        <w:numPr>
          <w:ilvl w:val="0"/>
          <w:numId w:val="9"/>
        </w:numPr>
        <w:spacing w:before="100" w:beforeAutospacing="1" w:after="100" w:afterAutospacing="1"/>
      </w:pPr>
      <w:r w:rsidRPr="00442564">
        <w:t>Aligns with the agency’s long-term transportation goals and community priorities; and</w:t>
      </w:r>
    </w:p>
    <w:p w14:paraId="3F8EA857" w14:textId="77777777" w:rsidR="009D2383" w:rsidRPr="00442564" w:rsidRDefault="009D2383" w:rsidP="009D2383">
      <w:pPr>
        <w:spacing w:before="100" w:beforeAutospacing="1" w:after="100" w:afterAutospacing="1"/>
      </w:pPr>
      <w:r w:rsidRPr="00442564">
        <w:rPr>
          <w:b/>
          <w:bCs/>
        </w:rPr>
        <w:t>WHEREAS</w:t>
      </w:r>
      <w:r w:rsidRPr="00442564">
        <w:t>, the governing body has reviewed the Transportation Asset Management Plan and finds it to be consistent with applicable laws, regulations, and best practices;</w:t>
      </w:r>
    </w:p>
    <w:p w14:paraId="5EDCE97F" w14:textId="77777777" w:rsidR="009D2383" w:rsidRPr="00442564" w:rsidRDefault="009D2383" w:rsidP="009D2383">
      <w:pPr>
        <w:spacing w:before="100" w:beforeAutospacing="1" w:after="100" w:afterAutospacing="1"/>
      </w:pPr>
      <w:r w:rsidRPr="00442564">
        <w:rPr>
          <w:b/>
          <w:bCs/>
        </w:rPr>
        <w:t>NOW, THEREFORE, BE IT RESOLVED</w:t>
      </w:r>
      <w:r w:rsidRPr="00442564">
        <w:t xml:space="preserve">, that the </w:t>
      </w:r>
      <w:r w:rsidRPr="001003F6">
        <w:t>Presque Isle County Road Commission</w:t>
      </w:r>
      <w:r w:rsidRPr="00442564">
        <w:t xml:space="preserve"> hereby accepts and adopts the Transportation Asset Management Plan dated </w:t>
      </w:r>
      <w:r w:rsidRPr="001003F6">
        <w:t>February 6, 2026</w:t>
      </w:r>
      <w:r w:rsidRPr="00442564">
        <w:t xml:space="preserve"> as the official guiding document for the management of the </w:t>
      </w:r>
      <w:r w:rsidRPr="001003F6">
        <w:t>Presque Isle County Road Commission</w:t>
      </w:r>
      <w:r w:rsidRPr="00442564">
        <w:t>’s transportation assets; and</w:t>
      </w:r>
    </w:p>
    <w:p w14:paraId="5BF68972" w14:textId="77777777" w:rsidR="009D2383" w:rsidRPr="00442564" w:rsidRDefault="009D2383" w:rsidP="009D2383">
      <w:pPr>
        <w:spacing w:before="100" w:beforeAutospacing="1" w:after="100" w:afterAutospacing="1"/>
      </w:pPr>
      <w:r w:rsidRPr="00442564">
        <w:rPr>
          <w:b/>
          <w:bCs/>
        </w:rPr>
        <w:t>BE IT FURTHER RESOLVED</w:t>
      </w:r>
      <w:r w:rsidRPr="00442564">
        <w:t xml:space="preserve">, that the </w:t>
      </w:r>
      <w:r w:rsidRPr="001003F6">
        <w:t>Presque Isle County Road Commission</w:t>
      </w:r>
      <w:r w:rsidRPr="00442564">
        <w:t xml:space="preserve"> is authorized to implement the strategies and actions outlined in the Plan, and to update the Plan as necessary to reflect changing conditions, funding levels, and performance outcomes.</w:t>
      </w:r>
    </w:p>
    <w:p w14:paraId="1C03D23A" w14:textId="77777777" w:rsidR="009D2383" w:rsidRPr="001003F6" w:rsidRDefault="009D2383" w:rsidP="009D2383">
      <w:pPr>
        <w:spacing w:before="100" w:beforeAutospacing="1" w:after="100" w:afterAutospacing="1"/>
      </w:pPr>
      <w:r w:rsidRPr="00442564">
        <w:rPr>
          <w:b/>
          <w:bCs/>
        </w:rPr>
        <w:t>PASSED AND ADOPTED</w:t>
      </w:r>
      <w:r w:rsidRPr="00442564">
        <w:t xml:space="preserve"> this </w:t>
      </w:r>
      <w:r w:rsidRPr="001003F6">
        <w:t>18</w:t>
      </w:r>
      <w:r w:rsidRPr="001003F6">
        <w:rPr>
          <w:vertAlign w:val="superscript"/>
        </w:rPr>
        <w:t>th</w:t>
      </w:r>
      <w:r w:rsidRPr="001003F6">
        <w:t xml:space="preserve"> day</w:t>
      </w:r>
      <w:r w:rsidRPr="00442564">
        <w:t xml:space="preserve"> of </w:t>
      </w:r>
      <w:r w:rsidRPr="001003F6">
        <w:t>February, 2026</w:t>
      </w:r>
      <w:r w:rsidRPr="00442564">
        <w:t xml:space="preserve"> by the </w:t>
      </w:r>
      <w:r w:rsidRPr="001003F6">
        <w:t>Presque Isle County Road Commission</w:t>
      </w:r>
      <w:r w:rsidRPr="00442564">
        <w:t>.</w:t>
      </w:r>
    </w:p>
    <w:p w14:paraId="59A4BF8E" w14:textId="77777777" w:rsidR="009D2383" w:rsidRPr="001003F6" w:rsidRDefault="009D2383" w:rsidP="009D2383">
      <w:pPr>
        <w:spacing w:before="100" w:beforeAutospacing="1" w:after="100" w:afterAutospacing="1"/>
      </w:pPr>
      <w:r w:rsidRPr="001003F6">
        <w:t>Ayes:  Quaine, Macomber, Catalano</w:t>
      </w:r>
    </w:p>
    <w:p w14:paraId="2055852D" w14:textId="77777777" w:rsidR="009D2383" w:rsidRPr="001003F6" w:rsidRDefault="009D2383" w:rsidP="009D2383">
      <w:pPr>
        <w:spacing w:before="100" w:beforeAutospacing="1" w:after="100" w:afterAutospacing="1"/>
      </w:pPr>
      <w:r w:rsidRPr="001003F6">
        <w:t>Nays:  None</w:t>
      </w:r>
    </w:p>
    <w:p w14:paraId="6AC6BCE2" w14:textId="77777777" w:rsidR="009D2383" w:rsidRPr="009D2383" w:rsidRDefault="009D2383" w:rsidP="00065A5E">
      <w:pPr>
        <w:overflowPunct w:val="0"/>
        <w:autoSpaceDE w:val="0"/>
        <w:autoSpaceDN w:val="0"/>
        <w:adjustRightInd w:val="0"/>
        <w:textAlignment w:val="baseline"/>
        <w:rPr>
          <w:bCs/>
          <w:iCs/>
        </w:rPr>
      </w:pPr>
    </w:p>
    <w:p w14:paraId="6AF4AB37" w14:textId="1A2DB7BC" w:rsidR="004C30F6" w:rsidRPr="00A75AEA" w:rsidRDefault="00F14490" w:rsidP="004623CD">
      <w:pPr>
        <w:spacing w:after="160" w:line="259" w:lineRule="auto"/>
        <w:rPr>
          <w:bCs/>
          <w:iCs/>
        </w:rPr>
      </w:pPr>
      <w:r>
        <w:rPr>
          <w:b/>
          <w:i/>
        </w:rPr>
        <w:t xml:space="preserve">     </w:t>
      </w:r>
    </w:p>
    <w:p w14:paraId="223C03F5" w14:textId="398CD5D9" w:rsidR="00D36667" w:rsidRDefault="00B47867" w:rsidP="00C83CCF">
      <w:pPr>
        <w:tabs>
          <w:tab w:val="left" w:pos="8460"/>
        </w:tabs>
        <w:ind w:hanging="360"/>
        <w:jc w:val="both"/>
        <w:rPr>
          <w:b/>
          <w:bCs/>
          <w:i/>
          <w:iCs/>
        </w:rPr>
      </w:pPr>
      <w:r>
        <w:rPr>
          <w:b/>
          <w:bCs/>
          <w:i/>
          <w:iCs/>
        </w:rPr>
        <w:t xml:space="preserve">      </w:t>
      </w:r>
      <w:r w:rsidR="00D2119B" w:rsidRPr="000F0189">
        <w:rPr>
          <w:b/>
          <w:bCs/>
          <w:i/>
          <w:iCs/>
        </w:rPr>
        <w:t>New Business:</w:t>
      </w:r>
    </w:p>
    <w:p w14:paraId="68188E97" w14:textId="77777777" w:rsidR="009D2383" w:rsidRDefault="009D2383" w:rsidP="00C83CCF">
      <w:pPr>
        <w:tabs>
          <w:tab w:val="left" w:pos="8460"/>
        </w:tabs>
        <w:ind w:hanging="360"/>
        <w:jc w:val="both"/>
        <w:rPr>
          <w:b/>
          <w:bCs/>
          <w:i/>
          <w:iCs/>
        </w:rPr>
      </w:pPr>
    </w:p>
    <w:p w14:paraId="6148E0A5" w14:textId="5C8581AA" w:rsidR="0092567A" w:rsidRDefault="0092567A" w:rsidP="00C83CCF">
      <w:pPr>
        <w:tabs>
          <w:tab w:val="left" w:pos="8460"/>
        </w:tabs>
        <w:ind w:hanging="360"/>
        <w:jc w:val="both"/>
      </w:pPr>
      <w:r>
        <w:t xml:space="preserve">            A motion was made by </w:t>
      </w:r>
      <w:r w:rsidR="0096533E">
        <w:t>Macomber (Catalano)</w:t>
      </w:r>
      <w:r w:rsidRPr="0092567A">
        <w:t xml:space="preserve"> to enter </w:t>
      </w:r>
      <w:r>
        <w:t xml:space="preserve">an </w:t>
      </w:r>
      <w:r w:rsidRPr="0092567A">
        <w:t xml:space="preserve">agreement with Moltke Township </w:t>
      </w:r>
      <w:proofErr w:type="gramStart"/>
      <w:r w:rsidRPr="0092567A">
        <w:t>to  install</w:t>
      </w:r>
      <w:proofErr w:type="gramEnd"/>
      <w:r w:rsidRPr="0092567A">
        <w:t xml:space="preserve"> </w:t>
      </w:r>
      <w:proofErr w:type="spellStart"/>
      <w:r w:rsidRPr="0092567A">
        <w:t>Permayzme</w:t>
      </w:r>
      <w:proofErr w:type="spellEnd"/>
      <w:r w:rsidRPr="0092567A">
        <w:t xml:space="preserve"> on Karsten Road between M-68 and </w:t>
      </w:r>
      <w:proofErr w:type="spellStart"/>
      <w:r w:rsidRPr="0092567A">
        <w:t>Heythaler</w:t>
      </w:r>
      <w:proofErr w:type="spellEnd"/>
      <w:r w:rsidRPr="0092567A">
        <w:t xml:space="preserve"> Hwy (2 miles) for an estimated cost of $98,132.00 with the Township cost share of $63,785.80 and Road Commission cost share of $34,346.20.</w:t>
      </w:r>
    </w:p>
    <w:p w14:paraId="228DE30B" w14:textId="7FFD6C7D" w:rsidR="0092567A" w:rsidRPr="0092567A" w:rsidRDefault="0092567A" w:rsidP="00C83CCF">
      <w:pPr>
        <w:tabs>
          <w:tab w:val="left" w:pos="8460"/>
        </w:tabs>
        <w:ind w:hanging="360"/>
        <w:jc w:val="both"/>
      </w:pPr>
      <w:r>
        <w:t xml:space="preserve">           Ayes: </w:t>
      </w:r>
      <w:r w:rsidR="0096533E">
        <w:t>Quaine, Catalano, Macomber</w:t>
      </w:r>
    </w:p>
    <w:p w14:paraId="5EE4272B" w14:textId="77777777" w:rsidR="0092567A" w:rsidRDefault="0092567A" w:rsidP="00C83CCF">
      <w:pPr>
        <w:tabs>
          <w:tab w:val="left" w:pos="8460"/>
        </w:tabs>
        <w:ind w:hanging="360"/>
        <w:jc w:val="both"/>
      </w:pPr>
    </w:p>
    <w:p w14:paraId="5902609B" w14:textId="4A18EEF6" w:rsidR="0092567A" w:rsidRDefault="0096533E" w:rsidP="00C83CCF">
      <w:pPr>
        <w:tabs>
          <w:tab w:val="left" w:pos="8460"/>
        </w:tabs>
        <w:ind w:hanging="360"/>
        <w:jc w:val="both"/>
      </w:pPr>
      <w:r>
        <w:t xml:space="preserve">            Finance Director Wirgau informed Board of smaller FEMA grant payments to Onaway and Rogers City.  Our grant application is still under review and the funding has not been obligated as of today.</w:t>
      </w:r>
    </w:p>
    <w:p w14:paraId="0793B987" w14:textId="77777777" w:rsidR="0096533E" w:rsidRDefault="0096533E" w:rsidP="00C83CCF">
      <w:pPr>
        <w:tabs>
          <w:tab w:val="left" w:pos="8460"/>
        </w:tabs>
        <w:ind w:hanging="360"/>
        <w:jc w:val="both"/>
      </w:pPr>
    </w:p>
    <w:p w14:paraId="655DDB92" w14:textId="4AD0E8AA" w:rsidR="0096533E" w:rsidRDefault="0096533E" w:rsidP="0096533E">
      <w:pPr>
        <w:tabs>
          <w:tab w:val="left" w:pos="8460"/>
        </w:tabs>
        <w:ind w:hanging="360"/>
      </w:pPr>
      <w:r>
        <w:t xml:space="preserve">            A Freedom of Information request has been received from Attorney Erika DiLoreto, Hirzel Law, and was forwarded to Attorney Bill Henn.  The request pertains to the possible abandonment/relocation  of a portion of Lost Lake Road on the A</w:t>
      </w:r>
      <w:r w:rsidR="009133CE">
        <w:t>l</w:t>
      </w:r>
      <w:r>
        <w:t>lan Berg property.</w:t>
      </w:r>
    </w:p>
    <w:p w14:paraId="19F97868" w14:textId="77777777" w:rsidR="0092567A" w:rsidRDefault="0092567A" w:rsidP="00C83CCF">
      <w:pPr>
        <w:tabs>
          <w:tab w:val="left" w:pos="8460"/>
        </w:tabs>
        <w:ind w:hanging="360"/>
        <w:jc w:val="both"/>
      </w:pPr>
    </w:p>
    <w:p w14:paraId="7FCBB677" w14:textId="5FDAADFB" w:rsidR="0086505A" w:rsidRDefault="00732579" w:rsidP="004C30F6">
      <w:pPr>
        <w:tabs>
          <w:tab w:val="left" w:pos="8460"/>
        </w:tabs>
        <w:ind w:hanging="360"/>
        <w:jc w:val="both"/>
        <w:rPr>
          <w:bCs/>
          <w:iCs/>
        </w:rPr>
      </w:pPr>
      <w:r w:rsidRPr="000F0189">
        <w:rPr>
          <w:b/>
          <w:bCs/>
          <w:i/>
          <w:iCs/>
        </w:rPr>
        <w:t xml:space="preserve">       </w:t>
      </w:r>
      <w:r w:rsidR="0086505A">
        <w:rPr>
          <w:bCs/>
          <w:iCs/>
        </w:rPr>
        <w:t xml:space="preserve">             </w:t>
      </w:r>
    </w:p>
    <w:p w14:paraId="7EE5DCD0" w14:textId="2039F635" w:rsidR="001201B4" w:rsidRDefault="00B3368C" w:rsidP="00B3368C">
      <w:pPr>
        <w:overflowPunct w:val="0"/>
        <w:autoSpaceDE w:val="0"/>
        <w:autoSpaceDN w:val="0"/>
        <w:adjustRightInd w:val="0"/>
        <w:ind w:left="-90" w:hanging="180"/>
        <w:textAlignment w:val="baseline"/>
        <w:rPr>
          <w:bCs/>
          <w:iCs/>
        </w:rPr>
      </w:pPr>
      <w:r>
        <w:rPr>
          <w:bCs/>
          <w:iCs/>
        </w:rPr>
        <w:t xml:space="preserve">   </w:t>
      </w:r>
      <w:r w:rsidR="001201B4">
        <w:rPr>
          <w:bCs/>
          <w:iCs/>
        </w:rPr>
        <w:t xml:space="preserve"> </w:t>
      </w:r>
      <w:r>
        <w:rPr>
          <w:bCs/>
          <w:iCs/>
        </w:rPr>
        <w:t xml:space="preserve">     </w:t>
      </w:r>
      <w:r w:rsidR="001201B4">
        <w:rPr>
          <w:bCs/>
          <w:iCs/>
        </w:rPr>
        <w:t xml:space="preserve">The next scheduled regular meetings of the Presque Isle County Road Commission are set for Wednesday, </w:t>
      </w:r>
      <w:r w:rsidR="004623CD">
        <w:rPr>
          <w:bCs/>
          <w:iCs/>
        </w:rPr>
        <w:t>March 4,</w:t>
      </w:r>
      <w:r w:rsidR="001201B4">
        <w:rPr>
          <w:bCs/>
          <w:iCs/>
        </w:rPr>
        <w:t xml:space="preserve"> </w:t>
      </w:r>
      <w:r w:rsidR="0087257C">
        <w:rPr>
          <w:bCs/>
          <w:iCs/>
        </w:rPr>
        <w:t>2026,</w:t>
      </w:r>
      <w:r w:rsidR="009D0471">
        <w:rPr>
          <w:bCs/>
          <w:iCs/>
        </w:rPr>
        <w:t xml:space="preserve"> </w:t>
      </w:r>
      <w:r w:rsidR="001201B4">
        <w:rPr>
          <w:bCs/>
          <w:iCs/>
        </w:rPr>
        <w:t xml:space="preserve">at 8:30 a.m. and Wednesday, </w:t>
      </w:r>
      <w:r w:rsidR="00702D9C">
        <w:rPr>
          <w:bCs/>
          <w:iCs/>
        </w:rPr>
        <w:t xml:space="preserve">March </w:t>
      </w:r>
      <w:r w:rsidR="004623CD">
        <w:rPr>
          <w:bCs/>
          <w:iCs/>
        </w:rPr>
        <w:t>18</w:t>
      </w:r>
      <w:r w:rsidR="001201B4">
        <w:rPr>
          <w:bCs/>
          <w:iCs/>
        </w:rPr>
        <w:t>,</w:t>
      </w:r>
      <w:r w:rsidR="009D0471">
        <w:rPr>
          <w:bCs/>
          <w:iCs/>
        </w:rPr>
        <w:t xml:space="preserve"> 2026</w:t>
      </w:r>
      <w:r w:rsidR="0087257C">
        <w:rPr>
          <w:bCs/>
          <w:iCs/>
        </w:rPr>
        <w:t xml:space="preserve">, </w:t>
      </w:r>
      <w:r w:rsidR="001201B4">
        <w:rPr>
          <w:bCs/>
          <w:iCs/>
        </w:rPr>
        <w:t xml:space="preserve">at 8:30 a.m.  </w:t>
      </w:r>
    </w:p>
    <w:p w14:paraId="1F8EB6A4" w14:textId="517CA06F" w:rsidR="009D0471" w:rsidRDefault="009D0471" w:rsidP="00105DDD">
      <w:pPr>
        <w:overflowPunct w:val="0"/>
        <w:autoSpaceDE w:val="0"/>
        <w:autoSpaceDN w:val="0"/>
        <w:adjustRightInd w:val="0"/>
        <w:ind w:left="180"/>
        <w:textAlignment w:val="baseline"/>
        <w:rPr>
          <w:bCs/>
          <w:iCs/>
        </w:rPr>
      </w:pPr>
      <w:r>
        <w:rPr>
          <w:bCs/>
          <w:iCs/>
        </w:rPr>
        <w:t xml:space="preserve"> </w:t>
      </w:r>
    </w:p>
    <w:p w14:paraId="53550A80" w14:textId="6AA70952" w:rsidR="001201B4" w:rsidRDefault="00B3368C" w:rsidP="001201B4">
      <w:pPr>
        <w:overflowPunct w:val="0"/>
        <w:autoSpaceDE w:val="0"/>
        <w:autoSpaceDN w:val="0"/>
        <w:adjustRightInd w:val="0"/>
        <w:ind w:left="180"/>
        <w:textAlignment w:val="baseline"/>
        <w:rPr>
          <w:bCs/>
          <w:iCs/>
        </w:rPr>
      </w:pPr>
      <w:r>
        <w:rPr>
          <w:bCs/>
          <w:iCs/>
        </w:rPr>
        <w:t xml:space="preserve">   </w:t>
      </w:r>
    </w:p>
    <w:p w14:paraId="0080C2EB" w14:textId="1344C201" w:rsidR="001201B4" w:rsidRDefault="001201B4" w:rsidP="001201B4">
      <w:pPr>
        <w:overflowPunct w:val="0"/>
        <w:autoSpaceDE w:val="0"/>
        <w:autoSpaceDN w:val="0"/>
        <w:adjustRightInd w:val="0"/>
        <w:ind w:left="180"/>
        <w:textAlignment w:val="baseline"/>
        <w:rPr>
          <w:rFonts w:eastAsia="Calibri"/>
        </w:rPr>
      </w:pPr>
      <w:r>
        <w:rPr>
          <w:bCs/>
          <w:iCs/>
        </w:rPr>
        <w:t xml:space="preserve">    With no further business to come before the Board the Chairman adjourned the meeting at</w:t>
      </w:r>
      <w:r w:rsidR="0096533E">
        <w:rPr>
          <w:bCs/>
          <w:iCs/>
        </w:rPr>
        <w:t xml:space="preserve">  </w:t>
      </w:r>
      <w:r>
        <w:rPr>
          <w:bCs/>
          <w:iCs/>
        </w:rPr>
        <w:t xml:space="preserve"> </w:t>
      </w:r>
      <w:r w:rsidR="0096533E">
        <w:rPr>
          <w:bCs/>
          <w:iCs/>
        </w:rPr>
        <w:t>9:20</w:t>
      </w:r>
      <w:r w:rsidR="0087257C">
        <w:rPr>
          <w:bCs/>
          <w:iCs/>
        </w:rPr>
        <w:t xml:space="preserve"> a.</w:t>
      </w:r>
      <w:r>
        <w:rPr>
          <w:bCs/>
          <w:iCs/>
        </w:rPr>
        <w:t>m.</w:t>
      </w:r>
    </w:p>
    <w:p w14:paraId="027DA0ED" w14:textId="66C272DB" w:rsidR="00323544" w:rsidRDefault="00323544" w:rsidP="004D7D63">
      <w:pPr>
        <w:overflowPunct w:val="0"/>
        <w:autoSpaceDE w:val="0"/>
        <w:autoSpaceDN w:val="0"/>
        <w:adjustRightInd w:val="0"/>
        <w:textAlignment w:val="baseline"/>
        <w:rPr>
          <w:bCs/>
          <w:iCs/>
        </w:rPr>
      </w:pPr>
    </w:p>
    <w:p w14:paraId="3E55F0AA" w14:textId="40331CC3" w:rsidR="00810204" w:rsidRDefault="00323544" w:rsidP="00DF1AE4">
      <w:pPr>
        <w:overflowPunct w:val="0"/>
        <w:autoSpaceDE w:val="0"/>
        <w:autoSpaceDN w:val="0"/>
        <w:adjustRightInd w:val="0"/>
        <w:textAlignment w:val="baseline"/>
        <w:rPr>
          <w:bCs/>
          <w:iCs/>
        </w:rPr>
      </w:pPr>
      <w:r>
        <w:rPr>
          <w:bCs/>
          <w:iCs/>
        </w:rPr>
        <w:t xml:space="preserve">         </w:t>
      </w:r>
    </w:p>
    <w:p w14:paraId="7F8AB38B" w14:textId="1EEA2AB8" w:rsidR="001F68EB" w:rsidRDefault="00C62FFB" w:rsidP="004C30F6">
      <w:pPr>
        <w:overflowPunct w:val="0"/>
        <w:autoSpaceDE w:val="0"/>
        <w:autoSpaceDN w:val="0"/>
        <w:adjustRightInd w:val="0"/>
        <w:ind w:left="180"/>
        <w:textAlignment w:val="baseline"/>
        <w:rPr>
          <w:bCs/>
          <w:iCs/>
        </w:rPr>
      </w:pPr>
      <w:r>
        <w:rPr>
          <w:bCs/>
          <w:iCs/>
        </w:rPr>
        <w:t xml:space="preserve">    </w:t>
      </w:r>
      <w:r w:rsidR="003835A9">
        <w:rPr>
          <w:bCs/>
          <w:iCs/>
        </w:rPr>
        <w:t xml:space="preserve"> </w:t>
      </w:r>
    </w:p>
    <w:p w14:paraId="5B06DFBA" w14:textId="477D6B0E" w:rsidR="00F46A31" w:rsidRDefault="00F46A31" w:rsidP="004C30F6">
      <w:pPr>
        <w:overflowPunct w:val="0"/>
        <w:autoSpaceDE w:val="0"/>
        <w:autoSpaceDN w:val="0"/>
        <w:adjustRightInd w:val="0"/>
        <w:ind w:left="180"/>
        <w:textAlignment w:val="baseline"/>
        <w:rPr>
          <w:kern w:val="2"/>
          <w:sz w:val="28"/>
          <w:szCs w:val="28"/>
          <w:u w:val="single"/>
        </w:rPr>
      </w:pPr>
    </w:p>
    <w:sectPr w:rsidR="00F46A31" w:rsidSect="00B47867">
      <w:footerReference w:type="default" r:id="rId8"/>
      <w:pgSz w:w="12240" w:h="15840" w:code="1"/>
      <w:pgMar w:top="810" w:right="1080" w:bottom="450" w:left="1526"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8AB59" w14:textId="77777777" w:rsidR="00087BB6" w:rsidRDefault="00087BB6" w:rsidP="00C27B41">
      <w:r>
        <w:separator/>
      </w:r>
    </w:p>
  </w:endnote>
  <w:endnote w:type="continuationSeparator" w:id="0">
    <w:p w14:paraId="4A6D6428" w14:textId="77777777" w:rsidR="00087BB6" w:rsidRDefault="00087BB6" w:rsidP="00C2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460B" w14:textId="77777777" w:rsidR="001516D5" w:rsidRDefault="001516D5">
    <w:pPr>
      <w:spacing w:line="240" w:lineRule="exact"/>
    </w:pPr>
  </w:p>
  <w:p w14:paraId="78BFC226" w14:textId="77777777" w:rsidR="001516D5" w:rsidRDefault="001516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1797D" w14:textId="77777777" w:rsidR="00087BB6" w:rsidRDefault="00087BB6" w:rsidP="00C27B41">
      <w:r>
        <w:separator/>
      </w:r>
    </w:p>
  </w:footnote>
  <w:footnote w:type="continuationSeparator" w:id="0">
    <w:p w14:paraId="150C8CFE" w14:textId="77777777" w:rsidR="00087BB6" w:rsidRDefault="00087BB6" w:rsidP="00C27B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6867"/>
    <w:multiLevelType w:val="hybridMultilevel"/>
    <w:tmpl w:val="0EC612C8"/>
    <w:lvl w:ilvl="0" w:tplc="DD78C5CC">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E13D2"/>
    <w:multiLevelType w:val="hybridMultilevel"/>
    <w:tmpl w:val="CD7CC52A"/>
    <w:lvl w:ilvl="0" w:tplc="60D68774">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 w15:restartNumberingAfterBreak="0">
    <w:nsid w:val="2B1051AC"/>
    <w:multiLevelType w:val="multilevel"/>
    <w:tmpl w:val="FFA89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D00F60"/>
    <w:multiLevelType w:val="multilevel"/>
    <w:tmpl w:val="27A8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9D38E8"/>
    <w:multiLevelType w:val="hybridMultilevel"/>
    <w:tmpl w:val="DBFE2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3B41AA"/>
    <w:multiLevelType w:val="hybridMultilevel"/>
    <w:tmpl w:val="7BBE9B8A"/>
    <w:lvl w:ilvl="0" w:tplc="77D8129E">
      <w:numFmt w:val="bullet"/>
      <w:lvlText w:val=""/>
      <w:lvlJc w:val="left"/>
      <w:pPr>
        <w:ind w:left="1080" w:hanging="360"/>
      </w:pPr>
      <w:rPr>
        <w:rFonts w:ascii="Symbol" w:eastAsia="NSimSu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92E7F25"/>
    <w:multiLevelType w:val="multilevel"/>
    <w:tmpl w:val="E30E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23542"/>
    <w:multiLevelType w:val="hybridMultilevel"/>
    <w:tmpl w:val="D79E4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0710E2"/>
    <w:multiLevelType w:val="multilevel"/>
    <w:tmpl w:val="C970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6113239">
    <w:abstractNumId w:val="5"/>
  </w:num>
  <w:num w:numId="2" w16cid:durableId="302320945">
    <w:abstractNumId w:val="0"/>
  </w:num>
  <w:num w:numId="3" w16cid:durableId="773785115">
    <w:abstractNumId w:val="1"/>
  </w:num>
  <w:num w:numId="4" w16cid:durableId="1613442973">
    <w:abstractNumId w:val="7"/>
  </w:num>
  <w:num w:numId="5" w16cid:durableId="559634635">
    <w:abstractNumId w:val="4"/>
  </w:num>
  <w:num w:numId="6" w16cid:durableId="1930960448">
    <w:abstractNumId w:val="8"/>
  </w:num>
  <w:num w:numId="7" w16cid:durableId="922030456">
    <w:abstractNumId w:val="3"/>
  </w:num>
  <w:num w:numId="8" w16cid:durableId="2055690146">
    <w:abstractNumId w:val="6"/>
  </w:num>
  <w:num w:numId="9" w16cid:durableId="886263352">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20A"/>
    <w:rsid w:val="000007A4"/>
    <w:rsid w:val="000007FF"/>
    <w:rsid w:val="00001836"/>
    <w:rsid w:val="00001A60"/>
    <w:rsid w:val="00001D34"/>
    <w:rsid w:val="0000251C"/>
    <w:rsid w:val="000029EE"/>
    <w:rsid w:val="00003023"/>
    <w:rsid w:val="000034E2"/>
    <w:rsid w:val="00003DF2"/>
    <w:rsid w:val="00004D82"/>
    <w:rsid w:val="00004F3E"/>
    <w:rsid w:val="000052D5"/>
    <w:rsid w:val="000054E1"/>
    <w:rsid w:val="00005C23"/>
    <w:rsid w:val="000066D5"/>
    <w:rsid w:val="00006CA7"/>
    <w:rsid w:val="0000707B"/>
    <w:rsid w:val="00007526"/>
    <w:rsid w:val="000076B2"/>
    <w:rsid w:val="0001027A"/>
    <w:rsid w:val="0001144B"/>
    <w:rsid w:val="00011538"/>
    <w:rsid w:val="00011C80"/>
    <w:rsid w:val="0001293C"/>
    <w:rsid w:val="00012A4B"/>
    <w:rsid w:val="00012DA1"/>
    <w:rsid w:val="000143FE"/>
    <w:rsid w:val="00014AC2"/>
    <w:rsid w:val="000163ED"/>
    <w:rsid w:val="000165E4"/>
    <w:rsid w:val="00016A4A"/>
    <w:rsid w:val="00016C8C"/>
    <w:rsid w:val="00016D63"/>
    <w:rsid w:val="00017FA2"/>
    <w:rsid w:val="00020A60"/>
    <w:rsid w:val="00020B87"/>
    <w:rsid w:val="00020C87"/>
    <w:rsid w:val="00020D00"/>
    <w:rsid w:val="00020D8B"/>
    <w:rsid w:val="00020EE1"/>
    <w:rsid w:val="0002111A"/>
    <w:rsid w:val="0002146C"/>
    <w:rsid w:val="00021A89"/>
    <w:rsid w:val="00021BC1"/>
    <w:rsid w:val="00022101"/>
    <w:rsid w:val="00022FB6"/>
    <w:rsid w:val="0002349D"/>
    <w:rsid w:val="00023B35"/>
    <w:rsid w:val="00024D3D"/>
    <w:rsid w:val="0002557E"/>
    <w:rsid w:val="00025D8B"/>
    <w:rsid w:val="000265D3"/>
    <w:rsid w:val="0002681E"/>
    <w:rsid w:val="00026CD4"/>
    <w:rsid w:val="000276DA"/>
    <w:rsid w:val="00027A73"/>
    <w:rsid w:val="00030536"/>
    <w:rsid w:val="00030761"/>
    <w:rsid w:val="00033326"/>
    <w:rsid w:val="000333B1"/>
    <w:rsid w:val="000333F0"/>
    <w:rsid w:val="00033B93"/>
    <w:rsid w:val="00033D6A"/>
    <w:rsid w:val="00033F01"/>
    <w:rsid w:val="00034514"/>
    <w:rsid w:val="000352BD"/>
    <w:rsid w:val="00036012"/>
    <w:rsid w:val="0003628B"/>
    <w:rsid w:val="00037574"/>
    <w:rsid w:val="000375F6"/>
    <w:rsid w:val="00037667"/>
    <w:rsid w:val="00037725"/>
    <w:rsid w:val="00040F12"/>
    <w:rsid w:val="000411C8"/>
    <w:rsid w:val="00042194"/>
    <w:rsid w:val="00043151"/>
    <w:rsid w:val="00043487"/>
    <w:rsid w:val="00043DAB"/>
    <w:rsid w:val="0004402B"/>
    <w:rsid w:val="00044505"/>
    <w:rsid w:val="00044573"/>
    <w:rsid w:val="00045038"/>
    <w:rsid w:val="00045717"/>
    <w:rsid w:val="000457BC"/>
    <w:rsid w:val="00045A39"/>
    <w:rsid w:val="0004659E"/>
    <w:rsid w:val="00047EF0"/>
    <w:rsid w:val="00050A78"/>
    <w:rsid w:val="00050A82"/>
    <w:rsid w:val="00050B88"/>
    <w:rsid w:val="0005140F"/>
    <w:rsid w:val="000518FB"/>
    <w:rsid w:val="0005216F"/>
    <w:rsid w:val="00052A82"/>
    <w:rsid w:val="00052AB0"/>
    <w:rsid w:val="00052E6A"/>
    <w:rsid w:val="000534A6"/>
    <w:rsid w:val="00054431"/>
    <w:rsid w:val="00054A17"/>
    <w:rsid w:val="00054B63"/>
    <w:rsid w:val="000552B1"/>
    <w:rsid w:val="00055649"/>
    <w:rsid w:val="00056CE5"/>
    <w:rsid w:val="0006043E"/>
    <w:rsid w:val="00060931"/>
    <w:rsid w:val="000613AE"/>
    <w:rsid w:val="00061C9C"/>
    <w:rsid w:val="00062195"/>
    <w:rsid w:val="00062444"/>
    <w:rsid w:val="0006284E"/>
    <w:rsid w:val="00062AD1"/>
    <w:rsid w:val="00062C33"/>
    <w:rsid w:val="000630E6"/>
    <w:rsid w:val="0006314C"/>
    <w:rsid w:val="00063E71"/>
    <w:rsid w:val="00064948"/>
    <w:rsid w:val="00064BD4"/>
    <w:rsid w:val="00064E86"/>
    <w:rsid w:val="00064F9A"/>
    <w:rsid w:val="00064FDB"/>
    <w:rsid w:val="00065352"/>
    <w:rsid w:val="0006575A"/>
    <w:rsid w:val="00065A5E"/>
    <w:rsid w:val="00065B55"/>
    <w:rsid w:val="00066198"/>
    <w:rsid w:val="00067A04"/>
    <w:rsid w:val="00070673"/>
    <w:rsid w:val="000722B6"/>
    <w:rsid w:val="0007244D"/>
    <w:rsid w:val="00072825"/>
    <w:rsid w:val="00072DC0"/>
    <w:rsid w:val="0007389A"/>
    <w:rsid w:val="000738D8"/>
    <w:rsid w:val="0007433D"/>
    <w:rsid w:val="00074480"/>
    <w:rsid w:val="00074E3E"/>
    <w:rsid w:val="000758CF"/>
    <w:rsid w:val="00075FC0"/>
    <w:rsid w:val="00076ABF"/>
    <w:rsid w:val="00077953"/>
    <w:rsid w:val="00080656"/>
    <w:rsid w:val="0008079C"/>
    <w:rsid w:val="00080F05"/>
    <w:rsid w:val="00080FE6"/>
    <w:rsid w:val="000814D9"/>
    <w:rsid w:val="00081642"/>
    <w:rsid w:val="000821A9"/>
    <w:rsid w:val="0008221F"/>
    <w:rsid w:val="00082931"/>
    <w:rsid w:val="00082A1D"/>
    <w:rsid w:val="00082C87"/>
    <w:rsid w:val="00084096"/>
    <w:rsid w:val="000847F3"/>
    <w:rsid w:val="000859BB"/>
    <w:rsid w:val="00087BB6"/>
    <w:rsid w:val="0009032E"/>
    <w:rsid w:val="00090799"/>
    <w:rsid w:val="000908A0"/>
    <w:rsid w:val="00090DAB"/>
    <w:rsid w:val="00090ED2"/>
    <w:rsid w:val="0009142A"/>
    <w:rsid w:val="00092D89"/>
    <w:rsid w:val="00092E40"/>
    <w:rsid w:val="0009394A"/>
    <w:rsid w:val="00093CA1"/>
    <w:rsid w:val="00093EDC"/>
    <w:rsid w:val="00094D31"/>
    <w:rsid w:val="00096558"/>
    <w:rsid w:val="00096660"/>
    <w:rsid w:val="0009686F"/>
    <w:rsid w:val="000969F0"/>
    <w:rsid w:val="00097812"/>
    <w:rsid w:val="000978F6"/>
    <w:rsid w:val="000A0369"/>
    <w:rsid w:val="000A0990"/>
    <w:rsid w:val="000A1222"/>
    <w:rsid w:val="000A19D8"/>
    <w:rsid w:val="000A1B0A"/>
    <w:rsid w:val="000A1D60"/>
    <w:rsid w:val="000A213F"/>
    <w:rsid w:val="000A22A7"/>
    <w:rsid w:val="000A25D5"/>
    <w:rsid w:val="000A288E"/>
    <w:rsid w:val="000A2BBB"/>
    <w:rsid w:val="000A2BD9"/>
    <w:rsid w:val="000A493A"/>
    <w:rsid w:val="000A6CAE"/>
    <w:rsid w:val="000B08A5"/>
    <w:rsid w:val="000B11F0"/>
    <w:rsid w:val="000B1287"/>
    <w:rsid w:val="000B1735"/>
    <w:rsid w:val="000B1A23"/>
    <w:rsid w:val="000B215E"/>
    <w:rsid w:val="000B2407"/>
    <w:rsid w:val="000B252E"/>
    <w:rsid w:val="000B2FA0"/>
    <w:rsid w:val="000B320D"/>
    <w:rsid w:val="000B343D"/>
    <w:rsid w:val="000B3DB6"/>
    <w:rsid w:val="000B4167"/>
    <w:rsid w:val="000B44D7"/>
    <w:rsid w:val="000B532E"/>
    <w:rsid w:val="000B6499"/>
    <w:rsid w:val="000B64BD"/>
    <w:rsid w:val="000B78F5"/>
    <w:rsid w:val="000C11DD"/>
    <w:rsid w:val="000C131A"/>
    <w:rsid w:val="000C161E"/>
    <w:rsid w:val="000C1944"/>
    <w:rsid w:val="000C21B6"/>
    <w:rsid w:val="000C28AB"/>
    <w:rsid w:val="000C30FA"/>
    <w:rsid w:val="000C319B"/>
    <w:rsid w:val="000C31D0"/>
    <w:rsid w:val="000C323A"/>
    <w:rsid w:val="000C35DC"/>
    <w:rsid w:val="000C44A1"/>
    <w:rsid w:val="000C4F18"/>
    <w:rsid w:val="000C5401"/>
    <w:rsid w:val="000C593B"/>
    <w:rsid w:val="000C6510"/>
    <w:rsid w:val="000C70A6"/>
    <w:rsid w:val="000C7521"/>
    <w:rsid w:val="000D07C1"/>
    <w:rsid w:val="000D2578"/>
    <w:rsid w:val="000D25C0"/>
    <w:rsid w:val="000D29E4"/>
    <w:rsid w:val="000D3476"/>
    <w:rsid w:val="000D3785"/>
    <w:rsid w:val="000D3DB1"/>
    <w:rsid w:val="000D4A52"/>
    <w:rsid w:val="000D60AD"/>
    <w:rsid w:val="000D6891"/>
    <w:rsid w:val="000D7008"/>
    <w:rsid w:val="000D788B"/>
    <w:rsid w:val="000D7F93"/>
    <w:rsid w:val="000E06F3"/>
    <w:rsid w:val="000E0D86"/>
    <w:rsid w:val="000E1131"/>
    <w:rsid w:val="000E1141"/>
    <w:rsid w:val="000E1205"/>
    <w:rsid w:val="000E174B"/>
    <w:rsid w:val="000E177C"/>
    <w:rsid w:val="000E1998"/>
    <w:rsid w:val="000E2120"/>
    <w:rsid w:val="000E3155"/>
    <w:rsid w:val="000E3B2B"/>
    <w:rsid w:val="000E4133"/>
    <w:rsid w:val="000E4138"/>
    <w:rsid w:val="000E75F7"/>
    <w:rsid w:val="000E76A3"/>
    <w:rsid w:val="000E7ECF"/>
    <w:rsid w:val="000F0100"/>
    <w:rsid w:val="000F0189"/>
    <w:rsid w:val="000F0493"/>
    <w:rsid w:val="000F100A"/>
    <w:rsid w:val="000F1712"/>
    <w:rsid w:val="000F2521"/>
    <w:rsid w:val="000F2964"/>
    <w:rsid w:val="000F2E88"/>
    <w:rsid w:val="000F32EB"/>
    <w:rsid w:val="000F3578"/>
    <w:rsid w:val="000F3894"/>
    <w:rsid w:val="000F43F0"/>
    <w:rsid w:val="000F4F83"/>
    <w:rsid w:val="000F4FC3"/>
    <w:rsid w:val="000F57E5"/>
    <w:rsid w:val="000F648C"/>
    <w:rsid w:val="000F6D18"/>
    <w:rsid w:val="000F6E24"/>
    <w:rsid w:val="000F703A"/>
    <w:rsid w:val="000F7310"/>
    <w:rsid w:val="000F7370"/>
    <w:rsid w:val="000F75BC"/>
    <w:rsid w:val="000F7D2F"/>
    <w:rsid w:val="000F7DC5"/>
    <w:rsid w:val="000F7F8A"/>
    <w:rsid w:val="000F7FD7"/>
    <w:rsid w:val="00101390"/>
    <w:rsid w:val="001013B0"/>
    <w:rsid w:val="001017F5"/>
    <w:rsid w:val="001038BB"/>
    <w:rsid w:val="00103CF1"/>
    <w:rsid w:val="00104492"/>
    <w:rsid w:val="00104A5D"/>
    <w:rsid w:val="00105723"/>
    <w:rsid w:val="0010577E"/>
    <w:rsid w:val="0010587E"/>
    <w:rsid w:val="00105D47"/>
    <w:rsid w:val="00105DDD"/>
    <w:rsid w:val="001063B9"/>
    <w:rsid w:val="00106422"/>
    <w:rsid w:val="00106559"/>
    <w:rsid w:val="0010683F"/>
    <w:rsid w:val="00106EB5"/>
    <w:rsid w:val="001074D3"/>
    <w:rsid w:val="00107F08"/>
    <w:rsid w:val="00111901"/>
    <w:rsid w:val="00111D89"/>
    <w:rsid w:val="001121CB"/>
    <w:rsid w:val="00112F8D"/>
    <w:rsid w:val="00112FF4"/>
    <w:rsid w:val="00113F33"/>
    <w:rsid w:val="00114467"/>
    <w:rsid w:val="00115289"/>
    <w:rsid w:val="0011663F"/>
    <w:rsid w:val="00116C15"/>
    <w:rsid w:val="0011709A"/>
    <w:rsid w:val="0011734B"/>
    <w:rsid w:val="0011771E"/>
    <w:rsid w:val="001201B4"/>
    <w:rsid w:val="001211B0"/>
    <w:rsid w:val="001211E6"/>
    <w:rsid w:val="0012215B"/>
    <w:rsid w:val="00122B75"/>
    <w:rsid w:val="00122D50"/>
    <w:rsid w:val="00123B48"/>
    <w:rsid w:val="00123CF5"/>
    <w:rsid w:val="001243BD"/>
    <w:rsid w:val="001247F7"/>
    <w:rsid w:val="0012594A"/>
    <w:rsid w:val="001262EA"/>
    <w:rsid w:val="00126566"/>
    <w:rsid w:val="00126A5C"/>
    <w:rsid w:val="00126B4D"/>
    <w:rsid w:val="0012732C"/>
    <w:rsid w:val="00127638"/>
    <w:rsid w:val="00130D03"/>
    <w:rsid w:val="00131A56"/>
    <w:rsid w:val="00131E7B"/>
    <w:rsid w:val="001327CF"/>
    <w:rsid w:val="0013357D"/>
    <w:rsid w:val="001336B2"/>
    <w:rsid w:val="00133F38"/>
    <w:rsid w:val="0013427C"/>
    <w:rsid w:val="0013464C"/>
    <w:rsid w:val="0013494F"/>
    <w:rsid w:val="00134C97"/>
    <w:rsid w:val="00135338"/>
    <w:rsid w:val="00135507"/>
    <w:rsid w:val="0013605D"/>
    <w:rsid w:val="001360BD"/>
    <w:rsid w:val="00136E66"/>
    <w:rsid w:val="001375B3"/>
    <w:rsid w:val="00137932"/>
    <w:rsid w:val="00140978"/>
    <w:rsid w:val="001409C5"/>
    <w:rsid w:val="00140BFA"/>
    <w:rsid w:val="00140E45"/>
    <w:rsid w:val="00140EB7"/>
    <w:rsid w:val="001410D2"/>
    <w:rsid w:val="00141D65"/>
    <w:rsid w:val="001425CF"/>
    <w:rsid w:val="001425FA"/>
    <w:rsid w:val="00143352"/>
    <w:rsid w:val="0014353F"/>
    <w:rsid w:val="0014373C"/>
    <w:rsid w:val="00143A74"/>
    <w:rsid w:val="001451AD"/>
    <w:rsid w:val="00145509"/>
    <w:rsid w:val="001456F0"/>
    <w:rsid w:val="001457F0"/>
    <w:rsid w:val="00145B4B"/>
    <w:rsid w:val="00145CB4"/>
    <w:rsid w:val="00146297"/>
    <w:rsid w:val="00146AE3"/>
    <w:rsid w:val="00146CFD"/>
    <w:rsid w:val="00147725"/>
    <w:rsid w:val="00150286"/>
    <w:rsid w:val="001503C0"/>
    <w:rsid w:val="00150B5D"/>
    <w:rsid w:val="00151123"/>
    <w:rsid w:val="001516D5"/>
    <w:rsid w:val="00152E8F"/>
    <w:rsid w:val="00153079"/>
    <w:rsid w:val="00153980"/>
    <w:rsid w:val="001548ED"/>
    <w:rsid w:val="00154AEB"/>
    <w:rsid w:val="00154F6E"/>
    <w:rsid w:val="0015518C"/>
    <w:rsid w:val="00155522"/>
    <w:rsid w:val="00155546"/>
    <w:rsid w:val="001557AB"/>
    <w:rsid w:val="00155B8D"/>
    <w:rsid w:val="001561AC"/>
    <w:rsid w:val="00156CCD"/>
    <w:rsid w:val="0015720B"/>
    <w:rsid w:val="0015736C"/>
    <w:rsid w:val="001576A7"/>
    <w:rsid w:val="001577DF"/>
    <w:rsid w:val="001578A4"/>
    <w:rsid w:val="00157E93"/>
    <w:rsid w:val="00160731"/>
    <w:rsid w:val="001621D8"/>
    <w:rsid w:val="00162B02"/>
    <w:rsid w:val="0016344C"/>
    <w:rsid w:val="00163F18"/>
    <w:rsid w:val="001643B5"/>
    <w:rsid w:val="001646F4"/>
    <w:rsid w:val="00165DB2"/>
    <w:rsid w:val="00165DF6"/>
    <w:rsid w:val="00165FDE"/>
    <w:rsid w:val="001669D0"/>
    <w:rsid w:val="00166B3D"/>
    <w:rsid w:val="00167DD1"/>
    <w:rsid w:val="00167FC3"/>
    <w:rsid w:val="00170B71"/>
    <w:rsid w:val="00170FA3"/>
    <w:rsid w:val="00171243"/>
    <w:rsid w:val="001714D3"/>
    <w:rsid w:val="00171896"/>
    <w:rsid w:val="00172017"/>
    <w:rsid w:val="00172442"/>
    <w:rsid w:val="001727BE"/>
    <w:rsid w:val="00173CED"/>
    <w:rsid w:val="001746FF"/>
    <w:rsid w:val="001752B1"/>
    <w:rsid w:val="00176136"/>
    <w:rsid w:val="00177196"/>
    <w:rsid w:val="00177FB5"/>
    <w:rsid w:val="001805A8"/>
    <w:rsid w:val="0018090D"/>
    <w:rsid w:val="001817E2"/>
    <w:rsid w:val="0018195C"/>
    <w:rsid w:val="00182074"/>
    <w:rsid w:val="001824B3"/>
    <w:rsid w:val="00182581"/>
    <w:rsid w:val="001825FC"/>
    <w:rsid w:val="0018280D"/>
    <w:rsid w:val="00182D29"/>
    <w:rsid w:val="00183C7D"/>
    <w:rsid w:val="001854C6"/>
    <w:rsid w:val="00185A83"/>
    <w:rsid w:val="00185E91"/>
    <w:rsid w:val="00186244"/>
    <w:rsid w:val="001864B1"/>
    <w:rsid w:val="00186731"/>
    <w:rsid w:val="00186EE9"/>
    <w:rsid w:val="00186F95"/>
    <w:rsid w:val="00187303"/>
    <w:rsid w:val="00187806"/>
    <w:rsid w:val="0018787B"/>
    <w:rsid w:val="0019110A"/>
    <w:rsid w:val="0019152F"/>
    <w:rsid w:val="00192C4A"/>
    <w:rsid w:val="0019318D"/>
    <w:rsid w:val="00193C21"/>
    <w:rsid w:val="001940A5"/>
    <w:rsid w:val="00194424"/>
    <w:rsid w:val="00194E42"/>
    <w:rsid w:val="001952EF"/>
    <w:rsid w:val="00195716"/>
    <w:rsid w:val="001959C9"/>
    <w:rsid w:val="0019692D"/>
    <w:rsid w:val="00196A20"/>
    <w:rsid w:val="00197004"/>
    <w:rsid w:val="0019742E"/>
    <w:rsid w:val="00197636"/>
    <w:rsid w:val="001A1831"/>
    <w:rsid w:val="001A2325"/>
    <w:rsid w:val="001A2E3D"/>
    <w:rsid w:val="001A2F9E"/>
    <w:rsid w:val="001A33E9"/>
    <w:rsid w:val="001A380E"/>
    <w:rsid w:val="001A38E8"/>
    <w:rsid w:val="001A3B6F"/>
    <w:rsid w:val="001A3E04"/>
    <w:rsid w:val="001A40F9"/>
    <w:rsid w:val="001A4320"/>
    <w:rsid w:val="001A44B3"/>
    <w:rsid w:val="001B0AB0"/>
    <w:rsid w:val="001B0E24"/>
    <w:rsid w:val="001B1125"/>
    <w:rsid w:val="001B159E"/>
    <w:rsid w:val="001B18D2"/>
    <w:rsid w:val="001B19A0"/>
    <w:rsid w:val="001B1A38"/>
    <w:rsid w:val="001B1A72"/>
    <w:rsid w:val="001B1EBE"/>
    <w:rsid w:val="001B28C2"/>
    <w:rsid w:val="001B29ED"/>
    <w:rsid w:val="001B32C6"/>
    <w:rsid w:val="001B35AC"/>
    <w:rsid w:val="001B3C7F"/>
    <w:rsid w:val="001B3CDA"/>
    <w:rsid w:val="001B3E8E"/>
    <w:rsid w:val="001B57B1"/>
    <w:rsid w:val="001B6007"/>
    <w:rsid w:val="001B71AA"/>
    <w:rsid w:val="001B7AB0"/>
    <w:rsid w:val="001C036C"/>
    <w:rsid w:val="001C05F4"/>
    <w:rsid w:val="001C09C1"/>
    <w:rsid w:val="001C0DFC"/>
    <w:rsid w:val="001C12E4"/>
    <w:rsid w:val="001C1404"/>
    <w:rsid w:val="001C24CD"/>
    <w:rsid w:val="001C2D3E"/>
    <w:rsid w:val="001C3ABB"/>
    <w:rsid w:val="001C3B32"/>
    <w:rsid w:val="001C4490"/>
    <w:rsid w:val="001C4CB5"/>
    <w:rsid w:val="001C53AC"/>
    <w:rsid w:val="001C596C"/>
    <w:rsid w:val="001C5CDB"/>
    <w:rsid w:val="001C60D0"/>
    <w:rsid w:val="001C6CE4"/>
    <w:rsid w:val="001D0304"/>
    <w:rsid w:val="001D0795"/>
    <w:rsid w:val="001D082A"/>
    <w:rsid w:val="001D0962"/>
    <w:rsid w:val="001D1027"/>
    <w:rsid w:val="001D1CAF"/>
    <w:rsid w:val="001D218F"/>
    <w:rsid w:val="001D2BA4"/>
    <w:rsid w:val="001D2C94"/>
    <w:rsid w:val="001D3A1A"/>
    <w:rsid w:val="001D3A53"/>
    <w:rsid w:val="001D3C7B"/>
    <w:rsid w:val="001D3DB2"/>
    <w:rsid w:val="001D63B1"/>
    <w:rsid w:val="001D72A4"/>
    <w:rsid w:val="001E1126"/>
    <w:rsid w:val="001E1BF9"/>
    <w:rsid w:val="001E2728"/>
    <w:rsid w:val="001E2B2C"/>
    <w:rsid w:val="001E2B44"/>
    <w:rsid w:val="001E30A7"/>
    <w:rsid w:val="001E3213"/>
    <w:rsid w:val="001E377A"/>
    <w:rsid w:val="001E4C00"/>
    <w:rsid w:val="001E4F61"/>
    <w:rsid w:val="001E5282"/>
    <w:rsid w:val="001E6955"/>
    <w:rsid w:val="001E6F41"/>
    <w:rsid w:val="001E6FBB"/>
    <w:rsid w:val="001F00CF"/>
    <w:rsid w:val="001F0663"/>
    <w:rsid w:val="001F0684"/>
    <w:rsid w:val="001F2B76"/>
    <w:rsid w:val="001F2C4F"/>
    <w:rsid w:val="001F321E"/>
    <w:rsid w:val="001F3792"/>
    <w:rsid w:val="001F4EFA"/>
    <w:rsid w:val="001F58CF"/>
    <w:rsid w:val="001F6648"/>
    <w:rsid w:val="001F68EB"/>
    <w:rsid w:val="001F6BAF"/>
    <w:rsid w:val="001F6EB5"/>
    <w:rsid w:val="001F73D4"/>
    <w:rsid w:val="001F7A4C"/>
    <w:rsid w:val="001F7D21"/>
    <w:rsid w:val="00200848"/>
    <w:rsid w:val="0020184F"/>
    <w:rsid w:val="00203A35"/>
    <w:rsid w:val="002047CE"/>
    <w:rsid w:val="0020484F"/>
    <w:rsid w:val="002065CE"/>
    <w:rsid w:val="0020694A"/>
    <w:rsid w:val="002077A6"/>
    <w:rsid w:val="00207EF5"/>
    <w:rsid w:val="00213307"/>
    <w:rsid w:val="00213A5E"/>
    <w:rsid w:val="002153F1"/>
    <w:rsid w:val="002156BC"/>
    <w:rsid w:val="0021725D"/>
    <w:rsid w:val="002178E5"/>
    <w:rsid w:val="0021794A"/>
    <w:rsid w:val="00220D1F"/>
    <w:rsid w:val="00221F77"/>
    <w:rsid w:val="0022373C"/>
    <w:rsid w:val="00223F87"/>
    <w:rsid w:val="0022411F"/>
    <w:rsid w:val="002248E8"/>
    <w:rsid w:val="0022498B"/>
    <w:rsid w:val="00224FEE"/>
    <w:rsid w:val="0022593B"/>
    <w:rsid w:val="00226371"/>
    <w:rsid w:val="002267CF"/>
    <w:rsid w:val="00226B31"/>
    <w:rsid w:val="00227198"/>
    <w:rsid w:val="00227381"/>
    <w:rsid w:val="00227392"/>
    <w:rsid w:val="00227589"/>
    <w:rsid w:val="002278DA"/>
    <w:rsid w:val="002279A4"/>
    <w:rsid w:val="002300A8"/>
    <w:rsid w:val="00233325"/>
    <w:rsid w:val="00233481"/>
    <w:rsid w:val="0023398A"/>
    <w:rsid w:val="00235B7C"/>
    <w:rsid w:val="00235CA0"/>
    <w:rsid w:val="00236480"/>
    <w:rsid w:val="00236752"/>
    <w:rsid w:val="002376B6"/>
    <w:rsid w:val="00237F7D"/>
    <w:rsid w:val="002404C8"/>
    <w:rsid w:val="00241F8D"/>
    <w:rsid w:val="0024246F"/>
    <w:rsid w:val="00242843"/>
    <w:rsid w:val="0024370A"/>
    <w:rsid w:val="00243B4F"/>
    <w:rsid w:val="0024416A"/>
    <w:rsid w:val="00244767"/>
    <w:rsid w:val="00244DC7"/>
    <w:rsid w:val="00244E00"/>
    <w:rsid w:val="00245A46"/>
    <w:rsid w:val="00245F0A"/>
    <w:rsid w:val="00245F71"/>
    <w:rsid w:val="00247A2F"/>
    <w:rsid w:val="00247B8F"/>
    <w:rsid w:val="00250127"/>
    <w:rsid w:val="0025129A"/>
    <w:rsid w:val="002518D0"/>
    <w:rsid w:val="0025238E"/>
    <w:rsid w:val="00252E2F"/>
    <w:rsid w:val="002531AB"/>
    <w:rsid w:val="00253571"/>
    <w:rsid w:val="0025388D"/>
    <w:rsid w:val="0025578D"/>
    <w:rsid w:val="00255A28"/>
    <w:rsid w:val="00256581"/>
    <w:rsid w:val="002569FA"/>
    <w:rsid w:val="00256A19"/>
    <w:rsid w:val="00257218"/>
    <w:rsid w:val="00257E93"/>
    <w:rsid w:val="00257FB9"/>
    <w:rsid w:val="0026020A"/>
    <w:rsid w:val="002609D0"/>
    <w:rsid w:val="00260F8D"/>
    <w:rsid w:val="0026240F"/>
    <w:rsid w:val="00263710"/>
    <w:rsid w:val="00263E4B"/>
    <w:rsid w:val="00264000"/>
    <w:rsid w:val="00264651"/>
    <w:rsid w:val="0026467A"/>
    <w:rsid w:val="0026523A"/>
    <w:rsid w:val="00266952"/>
    <w:rsid w:val="00266AD4"/>
    <w:rsid w:val="00267029"/>
    <w:rsid w:val="00267402"/>
    <w:rsid w:val="00267967"/>
    <w:rsid w:val="00270313"/>
    <w:rsid w:val="00270915"/>
    <w:rsid w:val="002714B9"/>
    <w:rsid w:val="002715FE"/>
    <w:rsid w:val="0027201A"/>
    <w:rsid w:val="002725C1"/>
    <w:rsid w:val="00272E46"/>
    <w:rsid w:val="00273905"/>
    <w:rsid w:val="00273C7C"/>
    <w:rsid w:val="00273DE2"/>
    <w:rsid w:val="0027458E"/>
    <w:rsid w:val="00274616"/>
    <w:rsid w:val="00274688"/>
    <w:rsid w:val="00274743"/>
    <w:rsid w:val="002762BB"/>
    <w:rsid w:val="002770F1"/>
    <w:rsid w:val="0027783A"/>
    <w:rsid w:val="00282873"/>
    <w:rsid w:val="002829E1"/>
    <w:rsid w:val="00283413"/>
    <w:rsid w:val="00284688"/>
    <w:rsid w:val="002855A4"/>
    <w:rsid w:val="002857F1"/>
    <w:rsid w:val="00285EB6"/>
    <w:rsid w:val="002862A0"/>
    <w:rsid w:val="00286426"/>
    <w:rsid w:val="002872A1"/>
    <w:rsid w:val="0028746C"/>
    <w:rsid w:val="002876A1"/>
    <w:rsid w:val="00287A4F"/>
    <w:rsid w:val="002906F9"/>
    <w:rsid w:val="00291251"/>
    <w:rsid w:val="00291EAE"/>
    <w:rsid w:val="00292FED"/>
    <w:rsid w:val="00293F81"/>
    <w:rsid w:val="00294D2A"/>
    <w:rsid w:val="00294E0B"/>
    <w:rsid w:val="0029577A"/>
    <w:rsid w:val="00295C56"/>
    <w:rsid w:val="00295E52"/>
    <w:rsid w:val="002960BE"/>
    <w:rsid w:val="00297218"/>
    <w:rsid w:val="002A068C"/>
    <w:rsid w:val="002A0CBB"/>
    <w:rsid w:val="002A11ED"/>
    <w:rsid w:val="002A1344"/>
    <w:rsid w:val="002A155F"/>
    <w:rsid w:val="002A1587"/>
    <w:rsid w:val="002A1F2F"/>
    <w:rsid w:val="002A20D2"/>
    <w:rsid w:val="002A2492"/>
    <w:rsid w:val="002A2B1C"/>
    <w:rsid w:val="002A37CA"/>
    <w:rsid w:val="002A4B57"/>
    <w:rsid w:val="002A4CEF"/>
    <w:rsid w:val="002A5125"/>
    <w:rsid w:val="002A54A2"/>
    <w:rsid w:val="002A6AAE"/>
    <w:rsid w:val="002A73A4"/>
    <w:rsid w:val="002A7A9C"/>
    <w:rsid w:val="002B1115"/>
    <w:rsid w:val="002B1A49"/>
    <w:rsid w:val="002B2057"/>
    <w:rsid w:val="002B2760"/>
    <w:rsid w:val="002B291B"/>
    <w:rsid w:val="002B2C2C"/>
    <w:rsid w:val="002B3D0B"/>
    <w:rsid w:val="002B4129"/>
    <w:rsid w:val="002B4993"/>
    <w:rsid w:val="002B5272"/>
    <w:rsid w:val="002B555E"/>
    <w:rsid w:val="002B55DE"/>
    <w:rsid w:val="002B5B43"/>
    <w:rsid w:val="002B5F98"/>
    <w:rsid w:val="002B63A5"/>
    <w:rsid w:val="002B649D"/>
    <w:rsid w:val="002C0196"/>
    <w:rsid w:val="002C1CD5"/>
    <w:rsid w:val="002C1E05"/>
    <w:rsid w:val="002C1FF9"/>
    <w:rsid w:val="002C2549"/>
    <w:rsid w:val="002C366E"/>
    <w:rsid w:val="002C3EE9"/>
    <w:rsid w:val="002C565D"/>
    <w:rsid w:val="002C6778"/>
    <w:rsid w:val="002C79CB"/>
    <w:rsid w:val="002D04E7"/>
    <w:rsid w:val="002D0973"/>
    <w:rsid w:val="002D0CA9"/>
    <w:rsid w:val="002D0EAD"/>
    <w:rsid w:val="002D13B8"/>
    <w:rsid w:val="002D14C0"/>
    <w:rsid w:val="002D15E7"/>
    <w:rsid w:val="002D1701"/>
    <w:rsid w:val="002D1936"/>
    <w:rsid w:val="002D1B07"/>
    <w:rsid w:val="002D1DBB"/>
    <w:rsid w:val="002D3DF4"/>
    <w:rsid w:val="002D451C"/>
    <w:rsid w:val="002D4CDF"/>
    <w:rsid w:val="002D5741"/>
    <w:rsid w:val="002D58AC"/>
    <w:rsid w:val="002D5AD4"/>
    <w:rsid w:val="002D6915"/>
    <w:rsid w:val="002D6D65"/>
    <w:rsid w:val="002D7AD1"/>
    <w:rsid w:val="002D7BA6"/>
    <w:rsid w:val="002E05D1"/>
    <w:rsid w:val="002E14D7"/>
    <w:rsid w:val="002E2348"/>
    <w:rsid w:val="002E30C0"/>
    <w:rsid w:val="002E3214"/>
    <w:rsid w:val="002E379A"/>
    <w:rsid w:val="002E48C6"/>
    <w:rsid w:val="002E49BB"/>
    <w:rsid w:val="002E4A3E"/>
    <w:rsid w:val="002E4F33"/>
    <w:rsid w:val="002E5A05"/>
    <w:rsid w:val="002E65EF"/>
    <w:rsid w:val="002E6E32"/>
    <w:rsid w:val="002E7105"/>
    <w:rsid w:val="002E746C"/>
    <w:rsid w:val="002E7475"/>
    <w:rsid w:val="002F00D2"/>
    <w:rsid w:val="002F017A"/>
    <w:rsid w:val="002F0734"/>
    <w:rsid w:val="002F0ABE"/>
    <w:rsid w:val="002F0B2A"/>
    <w:rsid w:val="002F1013"/>
    <w:rsid w:val="002F1704"/>
    <w:rsid w:val="002F189F"/>
    <w:rsid w:val="002F2148"/>
    <w:rsid w:val="002F2BAA"/>
    <w:rsid w:val="002F3C2C"/>
    <w:rsid w:val="002F4957"/>
    <w:rsid w:val="002F5592"/>
    <w:rsid w:val="002F6086"/>
    <w:rsid w:val="002F6BF3"/>
    <w:rsid w:val="002F741D"/>
    <w:rsid w:val="002F7B38"/>
    <w:rsid w:val="00300A75"/>
    <w:rsid w:val="00300B4D"/>
    <w:rsid w:val="0030103D"/>
    <w:rsid w:val="003011A0"/>
    <w:rsid w:val="00303420"/>
    <w:rsid w:val="003041E7"/>
    <w:rsid w:val="003044DF"/>
    <w:rsid w:val="00304F0C"/>
    <w:rsid w:val="0030524B"/>
    <w:rsid w:val="00305C5D"/>
    <w:rsid w:val="00305DEA"/>
    <w:rsid w:val="00305F86"/>
    <w:rsid w:val="00306051"/>
    <w:rsid w:val="00306076"/>
    <w:rsid w:val="0030697E"/>
    <w:rsid w:val="00307C54"/>
    <w:rsid w:val="0031026F"/>
    <w:rsid w:val="0031035E"/>
    <w:rsid w:val="00311CBA"/>
    <w:rsid w:val="00312543"/>
    <w:rsid w:val="00313288"/>
    <w:rsid w:val="00313303"/>
    <w:rsid w:val="00313633"/>
    <w:rsid w:val="0031437E"/>
    <w:rsid w:val="00314EB5"/>
    <w:rsid w:val="00315829"/>
    <w:rsid w:val="00315A97"/>
    <w:rsid w:val="00315C5D"/>
    <w:rsid w:val="0031665A"/>
    <w:rsid w:val="00316B32"/>
    <w:rsid w:val="003202FA"/>
    <w:rsid w:val="00320347"/>
    <w:rsid w:val="00320647"/>
    <w:rsid w:val="00321A9E"/>
    <w:rsid w:val="003221D5"/>
    <w:rsid w:val="00322B20"/>
    <w:rsid w:val="00322D77"/>
    <w:rsid w:val="00323544"/>
    <w:rsid w:val="00323FC7"/>
    <w:rsid w:val="003242CE"/>
    <w:rsid w:val="00324B26"/>
    <w:rsid w:val="00324F39"/>
    <w:rsid w:val="00324FAC"/>
    <w:rsid w:val="003251C7"/>
    <w:rsid w:val="003253FA"/>
    <w:rsid w:val="00326559"/>
    <w:rsid w:val="0032755C"/>
    <w:rsid w:val="0033043E"/>
    <w:rsid w:val="00330B29"/>
    <w:rsid w:val="00330EF4"/>
    <w:rsid w:val="003311D4"/>
    <w:rsid w:val="00331368"/>
    <w:rsid w:val="00331F3C"/>
    <w:rsid w:val="003328CC"/>
    <w:rsid w:val="0033293A"/>
    <w:rsid w:val="00332F95"/>
    <w:rsid w:val="003335E5"/>
    <w:rsid w:val="0033372A"/>
    <w:rsid w:val="003352D1"/>
    <w:rsid w:val="00335400"/>
    <w:rsid w:val="00335748"/>
    <w:rsid w:val="00335CB5"/>
    <w:rsid w:val="00335F9D"/>
    <w:rsid w:val="003362F2"/>
    <w:rsid w:val="003369FC"/>
    <w:rsid w:val="00336C1B"/>
    <w:rsid w:val="0033701B"/>
    <w:rsid w:val="0033742D"/>
    <w:rsid w:val="003374FD"/>
    <w:rsid w:val="003375F1"/>
    <w:rsid w:val="0034074D"/>
    <w:rsid w:val="00340A80"/>
    <w:rsid w:val="00340AA2"/>
    <w:rsid w:val="00340E97"/>
    <w:rsid w:val="00341A9B"/>
    <w:rsid w:val="0034278B"/>
    <w:rsid w:val="003434DF"/>
    <w:rsid w:val="00343928"/>
    <w:rsid w:val="00343B69"/>
    <w:rsid w:val="00344694"/>
    <w:rsid w:val="003446C3"/>
    <w:rsid w:val="00345C98"/>
    <w:rsid w:val="00345C9C"/>
    <w:rsid w:val="00345E6F"/>
    <w:rsid w:val="003465A5"/>
    <w:rsid w:val="00346ABC"/>
    <w:rsid w:val="00346B5F"/>
    <w:rsid w:val="00346D2C"/>
    <w:rsid w:val="00347092"/>
    <w:rsid w:val="0034766F"/>
    <w:rsid w:val="003479AE"/>
    <w:rsid w:val="00347DAC"/>
    <w:rsid w:val="0035006A"/>
    <w:rsid w:val="00350944"/>
    <w:rsid w:val="00351052"/>
    <w:rsid w:val="00351395"/>
    <w:rsid w:val="00351BFF"/>
    <w:rsid w:val="00353057"/>
    <w:rsid w:val="003534F9"/>
    <w:rsid w:val="0035433B"/>
    <w:rsid w:val="00354A35"/>
    <w:rsid w:val="00354BD0"/>
    <w:rsid w:val="003550A0"/>
    <w:rsid w:val="00355371"/>
    <w:rsid w:val="003566A2"/>
    <w:rsid w:val="00356D07"/>
    <w:rsid w:val="00356E6D"/>
    <w:rsid w:val="00361265"/>
    <w:rsid w:val="003618D8"/>
    <w:rsid w:val="00362857"/>
    <w:rsid w:val="00362A67"/>
    <w:rsid w:val="003635C2"/>
    <w:rsid w:val="00364401"/>
    <w:rsid w:val="0036476F"/>
    <w:rsid w:val="00365661"/>
    <w:rsid w:val="00365686"/>
    <w:rsid w:val="003706BC"/>
    <w:rsid w:val="00370B6F"/>
    <w:rsid w:val="0037173D"/>
    <w:rsid w:val="00372472"/>
    <w:rsid w:val="00373005"/>
    <w:rsid w:val="003735AA"/>
    <w:rsid w:val="00373ABA"/>
    <w:rsid w:val="003741D5"/>
    <w:rsid w:val="0037431A"/>
    <w:rsid w:val="00374417"/>
    <w:rsid w:val="003745DF"/>
    <w:rsid w:val="00374FF8"/>
    <w:rsid w:val="00375D0B"/>
    <w:rsid w:val="0037611F"/>
    <w:rsid w:val="003768C7"/>
    <w:rsid w:val="00376D7E"/>
    <w:rsid w:val="00377777"/>
    <w:rsid w:val="00380931"/>
    <w:rsid w:val="00381D1D"/>
    <w:rsid w:val="00382B92"/>
    <w:rsid w:val="003832FA"/>
    <w:rsid w:val="003835A9"/>
    <w:rsid w:val="00383D04"/>
    <w:rsid w:val="0038404F"/>
    <w:rsid w:val="0038523B"/>
    <w:rsid w:val="003861BF"/>
    <w:rsid w:val="003866AC"/>
    <w:rsid w:val="00387253"/>
    <w:rsid w:val="003878B1"/>
    <w:rsid w:val="0038795F"/>
    <w:rsid w:val="00387C01"/>
    <w:rsid w:val="00387D0F"/>
    <w:rsid w:val="00387D45"/>
    <w:rsid w:val="00387F05"/>
    <w:rsid w:val="003916F8"/>
    <w:rsid w:val="00391B5F"/>
    <w:rsid w:val="00391BDF"/>
    <w:rsid w:val="00391CC4"/>
    <w:rsid w:val="00391ED6"/>
    <w:rsid w:val="00391EF7"/>
    <w:rsid w:val="00392064"/>
    <w:rsid w:val="00392AE0"/>
    <w:rsid w:val="00392B5B"/>
    <w:rsid w:val="00393103"/>
    <w:rsid w:val="00393410"/>
    <w:rsid w:val="00393627"/>
    <w:rsid w:val="00393B47"/>
    <w:rsid w:val="00394043"/>
    <w:rsid w:val="00394B39"/>
    <w:rsid w:val="00395386"/>
    <w:rsid w:val="00395BAA"/>
    <w:rsid w:val="00396207"/>
    <w:rsid w:val="0039737C"/>
    <w:rsid w:val="003977AB"/>
    <w:rsid w:val="00397916"/>
    <w:rsid w:val="00397EC0"/>
    <w:rsid w:val="003A0206"/>
    <w:rsid w:val="003A053F"/>
    <w:rsid w:val="003A0FB0"/>
    <w:rsid w:val="003A19C4"/>
    <w:rsid w:val="003A1FBB"/>
    <w:rsid w:val="003A21C5"/>
    <w:rsid w:val="003A24F2"/>
    <w:rsid w:val="003A2720"/>
    <w:rsid w:val="003A276D"/>
    <w:rsid w:val="003A27DC"/>
    <w:rsid w:val="003A2B56"/>
    <w:rsid w:val="003A3098"/>
    <w:rsid w:val="003A537A"/>
    <w:rsid w:val="003A5B8A"/>
    <w:rsid w:val="003A6AC3"/>
    <w:rsid w:val="003A6C11"/>
    <w:rsid w:val="003A79CC"/>
    <w:rsid w:val="003A7B80"/>
    <w:rsid w:val="003A7FB0"/>
    <w:rsid w:val="003B01E6"/>
    <w:rsid w:val="003B0812"/>
    <w:rsid w:val="003B1088"/>
    <w:rsid w:val="003B20A4"/>
    <w:rsid w:val="003B28F8"/>
    <w:rsid w:val="003B2F93"/>
    <w:rsid w:val="003B3118"/>
    <w:rsid w:val="003B557C"/>
    <w:rsid w:val="003B57BB"/>
    <w:rsid w:val="003B5A7B"/>
    <w:rsid w:val="003B5BE2"/>
    <w:rsid w:val="003B66B7"/>
    <w:rsid w:val="003B6DB0"/>
    <w:rsid w:val="003B6E2D"/>
    <w:rsid w:val="003B72E9"/>
    <w:rsid w:val="003B7A92"/>
    <w:rsid w:val="003C0158"/>
    <w:rsid w:val="003C0575"/>
    <w:rsid w:val="003C073B"/>
    <w:rsid w:val="003C0E29"/>
    <w:rsid w:val="003C0F1D"/>
    <w:rsid w:val="003C0FC8"/>
    <w:rsid w:val="003C1E73"/>
    <w:rsid w:val="003C1F23"/>
    <w:rsid w:val="003C27B2"/>
    <w:rsid w:val="003C2B85"/>
    <w:rsid w:val="003C2D97"/>
    <w:rsid w:val="003C34E9"/>
    <w:rsid w:val="003C38C1"/>
    <w:rsid w:val="003C39A9"/>
    <w:rsid w:val="003C3D03"/>
    <w:rsid w:val="003C523B"/>
    <w:rsid w:val="003C545D"/>
    <w:rsid w:val="003C54B3"/>
    <w:rsid w:val="003C6FE6"/>
    <w:rsid w:val="003C7272"/>
    <w:rsid w:val="003D0231"/>
    <w:rsid w:val="003D0ACA"/>
    <w:rsid w:val="003D170D"/>
    <w:rsid w:val="003D250B"/>
    <w:rsid w:val="003D26AB"/>
    <w:rsid w:val="003D3B23"/>
    <w:rsid w:val="003D49E9"/>
    <w:rsid w:val="003D4EC6"/>
    <w:rsid w:val="003D5D32"/>
    <w:rsid w:val="003D66C4"/>
    <w:rsid w:val="003E0901"/>
    <w:rsid w:val="003E1FA0"/>
    <w:rsid w:val="003E2765"/>
    <w:rsid w:val="003E2E64"/>
    <w:rsid w:val="003E379E"/>
    <w:rsid w:val="003E3A56"/>
    <w:rsid w:val="003E425F"/>
    <w:rsid w:val="003E4539"/>
    <w:rsid w:val="003E46B3"/>
    <w:rsid w:val="003E487E"/>
    <w:rsid w:val="003E4CBE"/>
    <w:rsid w:val="003E639A"/>
    <w:rsid w:val="003E6900"/>
    <w:rsid w:val="003E73CE"/>
    <w:rsid w:val="003F0A0F"/>
    <w:rsid w:val="003F0A10"/>
    <w:rsid w:val="003F0E42"/>
    <w:rsid w:val="003F172D"/>
    <w:rsid w:val="003F29E4"/>
    <w:rsid w:val="003F3741"/>
    <w:rsid w:val="003F3752"/>
    <w:rsid w:val="003F39F2"/>
    <w:rsid w:val="003F3F75"/>
    <w:rsid w:val="003F5A42"/>
    <w:rsid w:val="003F6194"/>
    <w:rsid w:val="003F628D"/>
    <w:rsid w:val="003F6E97"/>
    <w:rsid w:val="003F7799"/>
    <w:rsid w:val="003F7B68"/>
    <w:rsid w:val="003F7E52"/>
    <w:rsid w:val="004002AF"/>
    <w:rsid w:val="004005FB"/>
    <w:rsid w:val="00400C38"/>
    <w:rsid w:val="004025E4"/>
    <w:rsid w:val="004034CE"/>
    <w:rsid w:val="00403551"/>
    <w:rsid w:val="00403DD0"/>
    <w:rsid w:val="004062B5"/>
    <w:rsid w:val="00406BBF"/>
    <w:rsid w:val="00407A78"/>
    <w:rsid w:val="004101AB"/>
    <w:rsid w:val="00410AF5"/>
    <w:rsid w:val="00410C36"/>
    <w:rsid w:val="0041109C"/>
    <w:rsid w:val="0041286A"/>
    <w:rsid w:val="00412933"/>
    <w:rsid w:val="00414535"/>
    <w:rsid w:val="00414738"/>
    <w:rsid w:val="00414B6E"/>
    <w:rsid w:val="004153DE"/>
    <w:rsid w:val="00416C5C"/>
    <w:rsid w:val="00420045"/>
    <w:rsid w:val="00420689"/>
    <w:rsid w:val="0042094C"/>
    <w:rsid w:val="00420D91"/>
    <w:rsid w:val="00420F66"/>
    <w:rsid w:val="004211CD"/>
    <w:rsid w:val="0042136C"/>
    <w:rsid w:val="00421718"/>
    <w:rsid w:val="00422AC2"/>
    <w:rsid w:val="00423525"/>
    <w:rsid w:val="0042373E"/>
    <w:rsid w:val="00424F3E"/>
    <w:rsid w:val="00425615"/>
    <w:rsid w:val="004256AE"/>
    <w:rsid w:val="0042690E"/>
    <w:rsid w:val="00426D20"/>
    <w:rsid w:val="00427B17"/>
    <w:rsid w:val="00427F32"/>
    <w:rsid w:val="004305DE"/>
    <w:rsid w:val="00430779"/>
    <w:rsid w:val="00433AB3"/>
    <w:rsid w:val="00433AE1"/>
    <w:rsid w:val="0043493C"/>
    <w:rsid w:val="00434C41"/>
    <w:rsid w:val="00434F26"/>
    <w:rsid w:val="00435175"/>
    <w:rsid w:val="00435919"/>
    <w:rsid w:val="00437414"/>
    <w:rsid w:val="004375C8"/>
    <w:rsid w:val="0043772C"/>
    <w:rsid w:val="00437D01"/>
    <w:rsid w:val="0044084B"/>
    <w:rsid w:val="0044151B"/>
    <w:rsid w:val="00441EC4"/>
    <w:rsid w:val="00442489"/>
    <w:rsid w:val="004432B4"/>
    <w:rsid w:val="00445100"/>
    <w:rsid w:val="00445134"/>
    <w:rsid w:val="00445C66"/>
    <w:rsid w:val="00445F75"/>
    <w:rsid w:val="0044603E"/>
    <w:rsid w:val="0044633A"/>
    <w:rsid w:val="00447FDA"/>
    <w:rsid w:val="00450172"/>
    <w:rsid w:val="004502AC"/>
    <w:rsid w:val="004504E4"/>
    <w:rsid w:val="004505FD"/>
    <w:rsid w:val="00450702"/>
    <w:rsid w:val="00450B06"/>
    <w:rsid w:val="00451226"/>
    <w:rsid w:val="0045216F"/>
    <w:rsid w:val="00452E11"/>
    <w:rsid w:val="00452E65"/>
    <w:rsid w:val="004534FE"/>
    <w:rsid w:val="0045370C"/>
    <w:rsid w:val="00454264"/>
    <w:rsid w:val="00454A40"/>
    <w:rsid w:val="004558CA"/>
    <w:rsid w:val="00455DC5"/>
    <w:rsid w:val="00455EE5"/>
    <w:rsid w:val="00455EF9"/>
    <w:rsid w:val="00456373"/>
    <w:rsid w:val="004567E9"/>
    <w:rsid w:val="0045746B"/>
    <w:rsid w:val="00457A8D"/>
    <w:rsid w:val="00460641"/>
    <w:rsid w:val="00460865"/>
    <w:rsid w:val="00461977"/>
    <w:rsid w:val="004623CD"/>
    <w:rsid w:val="0046310B"/>
    <w:rsid w:val="00464CF4"/>
    <w:rsid w:val="00464F40"/>
    <w:rsid w:val="004666E3"/>
    <w:rsid w:val="00466FF7"/>
    <w:rsid w:val="004673ED"/>
    <w:rsid w:val="00467D0E"/>
    <w:rsid w:val="004702BD"/>
    <w:rsid w:val="004725AF"/>
    <w:rsid w:val="00472FBD"/>
    <w:rsid w:val="004737CB"/>
    <w:rsid w:val="00473CF2"/>
    <w:rsid w:val="00474007"/>
    <w:rsid w:val="00474EF4"/>
    <w:rsid w:val="00475BDB"/>
    <w:rsid w:val="00476B30"/>
    <w:rsid w:val="00477624"/>
    <w:rsid w:val="00477929"/>
    <w:rsid w:val="0047794E"/>
    <w:rsid w:val="00480281"/>
    <w:rsid w:val="00481253"/>
    <w:rsid w:val="0048169D"/>
    <w:rsid w:val="004820A8"/>
    <w:rsid w:val="00482362"/>
    <w:rsid w:val="00484BA8"/>
    <w:rsid w:val="00484F24"/>
    <w:rsid w:val="004850CD"/>
    <w:rsid w:val="00485EB7"/>
    <w:rsid w:val="00486BDC"/>
    <w:rsid w:val="00487BCA"/>
    <w:rsid w:val="00487FD2"/>
    <w:rsid w:val="004907BC"/>
    <w:rsid w:val="0049280D"/>
    <w:rsid w:val="00492C1A"/>
    <w:rsid w:val="00492D99"/>
    <w:rsid w:val="0049317C"/>
    <w:rsid w:val="00493252"/>
    <w:rsid w:val="00494C53"/>
    <w:rsid w:val="00494D28"/>
    <w:rsid w:val="00494F42"/>
    <w:rsid w:val="00495082"/>
    <w:rsid w:val="00496ADD"/>
    <w:rsid w:val="0049725B"/>
    <w:rsid w:val="0049775E"/>
    <w:rsid w:val="00497E0B"/>
    <w:rsid w:val="00497EA0"/>
    <w:rsid w:val="004A0057"/>
    <w:rsid w:val="004A0E2F"/>
    <w:rsid w:val="004A0E8C"/>
    <w:rsid w:val="004A0EAD"/>
    <w:rsid w:val="004A1AB7"/>
    <w:rsid w:val="004A1B5A"/>
    <w:rsid w:val="004A2208"/>
    <w:rsid w:val="004A25E9"/>
    <w:rsid w:val="004A25F4"/>
    <w:rsid w:val="004A3282"/>
    <w:rsid w:val="004A4545"/>
    <w:rsid w:val="004A45A1"/>
    <w:rsid w:val="004B0276"/>
    <w:rsid w:val="004B0580"/>
    <w:rsid w:val="004B126F"/>
    <w:rsid w:val="004B12D4"/>
    <w:rsid w:val="004B13F6"/>
    <w:rsid w:val="004B1595"/>
    <w:rsid w:val="004B1878"/>
    <w:rsid w:val="004B22DA"/>
    <w:rsid w:val="004B23C1"/>
    <w:rsid w:val="004B27CA"/>
    <w:rsid w:val="004B3A9F"/>
    <w:rsid w:val="004B4747"/>
    <w:rsid w:val="004B5A48"/>
    <w:rsid w:val="004B5DCF"/>
    <w:rsid w:val="004B71FD"/>
    <w:rsid w:val="004B7EB5"/>
    <w:rsid w:val="004C055E"/>
    <w:rsid w:val="004C06E6"/>
    <w:rsid w:val="004C0864"/>
    <w:rsid w:val="004C0AF2"/>
    <w:rsid w:val="004C1347"/>
    <w:rsid w:val="004C23D5"/>
    <w:rsid w:val="004C30F6"/>
    <w:rsid w:val="004C3B72"/>
    <w:rsid w:val="004C3D6A"/>
    <w:rsid w:val="004C3E7F"/>
    <w:rsid w:val="004C3EB6"/>
    <w:rsid w:val="004C45AF"/>
    <w:rsid w:val="004C6151"/>
    <w:rsid w:val="004C6674"/>
    <w:rsid w:val="004C75F6"/>
    <w:rsid w:val="004C76D1"/>
    <w:rsid w:val="004D008F"/>
    <w:rsid w:val="004D04BA"/>
    <w:rsid w:val="004D10B7"/>
    <w:rsid w:val="004D2216"/>
    <w:rsid w:val="004D2811"/>
    <w:rsid w:val="004D2C8A"/>
    <w:rsid w:val="004D31E0"/>
    <w:rsid w:val="004D3A26"/>
    <w:rsid w:val="004D5782"/>
    <w:rsid w:val="004D5DDE"/>
    <w:rsid w:val="004D5FDF"/>
    <w:rsid w:val="004D6215"/>
    <w:rsid w:val="004D7D63"/>
    <w:rsid w:val="004D7F2C"/>
    <w:rsid w:val="004E07D4"/>
    <w:rsid w:val="004E0F6C"/>
    <w:rsid w:val="004E1F83"/>
    <w:rsid w:val="004E289F"/>
    <w:rsid w:val="004E3148"/>
    <w:rsid w:val="004E43CE"/>
    <w:rsid w:val="004E51F4"/>
    <w:rsid w:val="004E57BD"/>
    <w:rsid w:val="004E5EDC"/>
    <w:rsid w:val="004E7660"/>
    <w:rsid w:val="004F026F"/>
    <w:rsid w:val="004F0378"/>
    <w:rsid w:val="004F072B"/>
    <w:rsid w:val="004F0B1A"/>
    <w:rsid w:val="004F1E8E"/>
    <w:rsid w:val="004F2285"/>
    <w:rsid w:val="004F23F7"/>
    <w:rsid w:val="004F2D46"/>
    <w:rsid w:val="004F369F"/>
    <w:rsid w:val="004F438A"/>
    <w:rsid w:val="004F502E"/>
    <w:rsid w:val="004F5BF6"/>
    <w:rsid w:val="004F6E8E"/>
    <w:rsid w:val="004F7144"/>
    <w:rsid w:val="004F71E8"/>
    <w:rsid w:val="005008A6"/>
    <w:rsid w:val="00501C3D"/>
    <w:rsid w:val="005020D0"/>
    <w:rsid w:val="005022F9"/>
    <w:rsid w:val="005025A5"/>
    <w:rsid w:val="00502BAF"/>
    <w:rsid w:val="00503770"/>
    <w:rsid w:val="00503875"/>
    <w:rsid w:val="00503BAA"/>
    <w:rsid w:val="00503F7E"/>
    <w:rsid w:val="00503FA7"/>
    <w:rsid w:val="0050505B"/>
    <w:rsid w:val="0050508B"/>
    <w:rsid w:val="00505BEC"/>
    <w:rsid w:val="00505C0B"/>
    <w:rsid w:val="00505DC3"/>
    <w:rsid w:val="00506011"/>
    <w:rsid w:val="00506C93"/>
    <w:rsid w:val="0050707C"/>
    <w:rsid w:val="005073B1"/>
    <w:rsid w:val="00512278"/>
    <w:rsid w:val="005123CA"/>
    <w:rsid w:val="005127DE"/>
    <w:rsid w:val="00512E77"/>
    <w:rsid w:val="005130D7"/>
    <w:rsid w:val="00514253"/>
    <w:rsid w:val="0051452D"/>
    <w:rsid w:val="00515009"/>
    <w:rsid w:val="00515040"/>
    <w:rsid w:val="005156C1"/>
    <w:rsid w:val="005161B0"/>
    <w:rsid w:val="0051717C"/>
    <w:rsid w:val="0051719B"/>
    <w:rsid w:val="005200DC"/>
    <w:rsid w:val="0052052F"/>
    <w:rsid w:val="0052220F"/>
    <w:rsid w:val="005228F9"/>
    <w:rsid w:val="00522B5D"/>
    <w:rsid w:val="00522CC7"/>
    <w:rsid w:val="00523403"/>
    <w:rsid w:val="00523610"/>
    <w:rsid w:val="00523A2A"/>
    <w:rsid w:val="00524591"/>
    <w:rsid w:val="00524E35"/>
    <w:rsid w:val="00526689"/>
    <w:rsid w:val="005269CD"/>
    <w:rsid w:val="0052703D"/>
    <w:rsid w:val="005270B1"/>
    <w:rsid w:val="0052791A"/>
    <w:rsid w:val="00531083"/>
    <w:rsid w:val="005315CB"/>
    <w:rsid w:val="005316FB"/>
    <w:rsid w:val="00532623"/>
    <w:rsid w:val="00532E64"/>
    <w:rsid w:val="00532FFE"/>
    <w:rsid w:val="005330FB"/>
    <w:rsid w:val="00533454"/>
    <w:rsid w:val="00533586"/>
    <w:rsid w:val="0053385C"/>
    <w:rsid w:val="00534981"/>
    <w:rsid w:val="00535174"/>
    <w:rsid w:val="00535686"/>
    <w:rsid w:val="00536363"/>
    <w:rsid w:val="0053672D"/>
    <w:rsid w:val="005368B8"/>
    <w:rsid w:val="00536996"/>
    <w:rsid w:val="00536D94"/>
    <w:rsid w:val="00536FD2"/>
    <w:rsid w:val="00537741"/>
    <w:rsid w:val="00537966"/>
    <w:rsid w:val="0054011C"/>
    <w:rsid w:val="00540432"/>
    <w:rsid w:val="00541D18"/>
    <w:rsid w:val="00542879"/>
    <w:rsid w:val="005438B7"/>
    <w:rsid w:val="00545C8D"/>
    <w:rsid w:val="00545F74"/>
    <w:rsid w:val="00546492"/>
    <w:rsid w:val="00546B18"/>
    <w:rsid w:val="005477C1"/>
    <w:rsid w:val="005479EE"/>
    <w:rsid w:val="005510CA"/>
    <w:rsid w:val="0055130B"/>
    <w:rsid w:val="00551672"/>
    <w:rsid w:val="0055231F"/>
    <w:rsid w:val="00552A98"/>
    <w:rsid w:val="005539BC"/>
    <w:rsid w:val="005540F1"/>
    <w:rsid w:val="005548A2"/>
    <w:rsid w:val="0055552C"/>
    <w:rsid w:val="005558A5"/>
    <w:rsid w:val="005559F2"/>
    <w:rsid w:val="00555D41"/>
    <w:rsid w:val="00555FF2"/>
    <w:rsid w:val="00556191"/>
    <w:rsid w:val="00556659"/>
    <w:rsid w:val="0055677C"/>
    <w:rsid w:val="00557FE8"/>
    <w:rsid w:val="005611A2"/>
    <w:rsid w:val="00561DC4"/>
    <w:rsid w:val="00561E4F"/>
    <w:rsid w:val="00561F2C"/>
    <w:rsid w:val="0056269E"/>
    <w:rsid w:val="005628F6"/>
    <w:rsid w:val="00563140"/>
    <w:rsid w:val="00563D14"/>
    <w:rsid w:val="00564524"/>
    <w:rsid w:val="0056476E"/>
    <w:rsid w:val="00564F14"/>
    <w:rsid w:val="00565939"/>
    <w:rsid w:val="00566C16"/>
    <w:rsid w:val="00566DEC"/>
    <w:rsid w:val="005673F0"/>
    <w:rsid w:val="00567587"/>
    <w:rsid w:val="00571A7D"/>
    <w:rsid w:val="00573426"/>
    <w:rsid w:val="00573C1E"/>
    <w:rsid w:val="0057424E"/>
    <w:rsid w:val="00574D42"/>
    <w:rsid w:val="00575F78"/>
    <w:rsid w:val="0057601B"/>
    <w:rsid w:val="00576280"/>
    <w:rsid w:val="00576929"/>
    <w:rsid w:val="005777DD"/>
    <w:rsid w:val="00577A48"/>
    <w:rsid w:val="0058020E"/>
    <w:rsid w:val="00580C0C"/>
    <w:rsid w:val="00582669"/>
    <w:rsid w:val="005847B5"/>
    <w:rsid w:val="00585057"/>
    <w:rsid w:val="00585BC4"/>
    <w:rsid w:val="0058610B"/>
    <w:rsid w:val="00586891"/>
    <w:rsid w:val="005868CC"/>
    <w:rsid w:val="00586986"/>
    <w:rsid w:val="005873D0"/>
    <w:rsid w:val="00587790"/>
    <w:rsid w:val="00587B07"/>
    <w:rsid w:val="00587C2D"/>
    <w:rsid w:val="0059064A"/>
    <w:rsid w:val="00590691"/>
    <w:rsid w:val="00590873"/>
    <w:rsid w:val="00590F30"/>
    <w:rsid w:val="0059147D"/>
    <w:rsid w:val="00592577"/>
    <w:rsid w:val="00592BEF"/>
    <w:rsid w:val="00592FCF"/>
    <w:rsid w:val="00593686"/>
    <w:rsid w:val="00594B7D"/>
    <w:rsid w:val="0059578B"/>
    <w:rsid w:val="00595DDF"/>
    <w:rsid w:val="005961B6"/>
    <w:rsid w:val="005962E4"/>
    <w:rsid w:val="00596A22"/>
    <w:rsid w:val="00597446"/>
    <w:rsid w:val="00597539"/>
    <w:rsid w:val="005978B5"/>
    <w:rsid w:val="005979BB"/>
    <w:rsid w:val="005979E5"/>
    <w:rsid w:val="005A0D4B"/>
    <w:rsid w:val="005A100D"/>
    <w:rsid w:val="005A10B3"/>
    <w:rsid w:val="005A1891"/>
    <w:rsid w:val="005A1D6E"/>
    <w:rsid w:val="005A20EB"/>
    <w:rsid w:val="005A28C9"/>
    <w:rsid w:val="005A29DA"/>
    <w:rsid w:val="005A319E"/>
    <w:rsid w:val="005A343C"/>
    <w:rsid w:val="005A39B8"/>
    <w:rsid w:val="005A52F1"/>
    <w:rsid w:val="005A6541"/>
    <w:rsid w:val="005A7592"/>
    <w:rsid w:val="005B02FB"/>
    <w:rsid w:val="005B0527"/>
    <w:rsid w:val="005B05FB"/>
    <w:rsid w:val="005B0D0D"/>
    <w:rsid w:val="005B12D7"/>
    <w:rsid w:val="005B32C3"/>
    <w:rsid w:val="005B4883"/>
    <w:rsid w:val="005B4CA9"/>
    <w:rsid w:val="005B4E00"/>
    <w:rsid w:val="005B50E0"/>
    <w:rsid w:val="005B564D"/>
    <w:rsid w:val="005B566E"/>
    <w:rsid w:val="005B5798"/>
    <w:rsid w:val="005B636A"/>
    <w:rsid w:val="005B6649"/>
    <w:rsid w:val="005B7F17"/>
    <w:rsid w:val="005C09CE"/>
    <w:rsid w:val="005C0C2A"/>
    <w:rsid w:val="005C11E2"/>
    <w:rsid w:val="005C138B"/>
    <w:rsid w:val="005C14BB"/>
    <w:rsid w:val="005C1533"/>
    <w:rsid w:val="005C161C"/>
    <w:rsid w:val="005C1830"/>
    <w:rsid w:val="005C18BA"/>
    <w:rsid w:val="005C2724"/>
    <w:rsid w:val="005C2F4D"/>
    <w:rsid w:val="005C48D7"/>
    <w:rsid w:val="005C53D7"/>
    <w:rsid w:val="005C5638"/>
    <w:rsid w:val="005C57BE"/>
    <w:rsid w:val="005C5F67"/>
    <w:rsid w:val="005C65CD"/>
    <w:rsid w:val="005C6CB7"/>
    <w:rsid w:val="005C6EB0"/>
    <w:rsid w:val="005C7BD4"/>
    <w:rsid w:val="005C7E03"/>
    <w:rsid w:val="005D0B63"/>
    <w:rsid w:val="005D191D"/>
    <w:rsid w:val="005D1D96"/>
    <w:rsid w:val="005D210D"/>
    <w:rsid w:val="005D2DF3"/>
    <w:rsid w:val="005D32D3"/>
    <w:rsid w:val="005D38C8"/>
    <w:rsid w:val="005D415C"/>
    <w:rsid w:val="005D41BC"/>
    <w:rsid w:val="005D4458"/>
    <w:rsid w:val="005D44A4"/>
    <w:rsid w:val="005D49E6"/>
    <w:rsid w:val="005D5539"/>
    <w:rsid w:val="005D59F2"/>
    <w:rsid w:val="005D5C3E"/>
    <w:rsid w:val="005D5D98"/>
    <w:rsid w:val="005D5FCF"/>
    <w:rsid w:val="005D66E5"/>
    <w:rsid w:val="005D6BCD"/>
    <w:rsid w:val="005D7500"/>
    <w:rsid w:val="005E14CA"/>
    <w:rsid w:val="005E15BD"/>
    <w:rsid w:val="005E1F08"/>
    <w:rsid w:val="005E3C09"/>
    <w:rsid w:val="005E4403"/>
    <w:rsid w:val="005E5B31"/>
    <w:rsid w:val="005E607E"/>
    <w:rsid w:val="005E615D"/>
    <w:rsid w:val="005E631D"/>
    <w:rsid w:val="005E7963"/>
    <w:rsid w:val="005E79C7"/>
    <w:rsid w:val="005F1E87"/>
    <w:rsid w:val="005F2250"/>
    <w:rsid w:val="005F326A"/>
    <w:rsid w:val="005F3488"/>
    <w:rsid w:val="005F39D3"/>
    <w:rsid w:val="005F457A"/>
    <w:rsid w:val="005F46FD"/>
    <w:rsid w:val="005F4982"/>
    <w:rsid w:val="005F531A"/>
    <w:rsid w:val="005F5653"/>
    <w:rsid w:val="005F5830"/>
    <w:rsid w:val="005F5A9A"/>
    <w:rsid w:val="005F5F57"/>
    <w:rsid w:val="005F620B"/>
    <w:rsid w:val="005F6554"/>
    <w:rsid w:val="005F6931"/>
    <w:rsid w:val="005F6963"/>
    <w:rsid w:val="005F7630"/>
    <w:rsid w:val="006002F0"/>
    <w:rsid w:val="00600D05"/>
    <w:rsid w:val="00600DFB"/>
    <w:rsid w:val="006016E6"/>
    <w:rsid w:val="00601911"/>
    <w:rsid w:val="00603006"/>
    <w:rsid w:val="006032A5"/>
    <w:rsid w:val="00604B58"/>
    <w:rsid w:val="00606EF4"/>
    <w:rsid w:val="006070A9"/>
    <w:rsid w:val="00607493"/>
    <w:rsid w:val="006079D2"/>
    <w:rsid w:val="00610014"/>
    <w:rsid w:val="00610172"/>
    <w:rsid w:val="006109F1"/>
    <w:rsid w:val="00610AA0"/>
    <w:rsid w:val="00610C94"/>
    <w:rsid w:val="00610F95"/>
    <w:rsid w:val="00611272"/>
    <w:rsid w:val="006124A5"/>
    <w:rsid w:val="006130FB"/>
    <w:rsid w:val="006151C4"/>
    <w:rsid w:val="00615AD8"/>
    <w:rsid w:val="006164D1"/>
    <w:rsid w:val="00616E00"/>
    <w:rsid w:val="00616E04"/>
    <w:rsid w:val="00617099"/>
    <w:rsid w:val="00617565"/>
    <w:rsid w:val="00617740"/>
    <w:rsid w:val="00617C0B"/>
    <w:rsid w:val="00620B67"/>
    <w:rsid w:val="00620EBF"/>
    <w:rsid w:val="00621B10"/>
    <w:rsid w:val="00621B6E"/>
    <w:rsid w:val="006222F1"/>
    <w:rsid w:val="00622515"/>
    <w:rsid w:val="006225C8"/>
    <w:rsid w:val="006231CF"/>
    <w:rsid w:val="00623A50"/>
    <w:rsid w:val="00624D44"/>
    <w:rsid w:val="0062526F"/>
    <w:rsid w:val="00625FE3"/>
    <w:rsid w:val="00626194"/>
    <w:rsid w:val="006265B6"/>
    <w:rsid w:val="00626804"/>
    <w:rsid w:val="00626F23"/>
    <w:rsid w:val="00627880"/>
    <w:rsid w:val="00630AE3"/>
    <w:rsid w:val="00631248"/>
    <w:rsid w:val="00631497"/>
    <w:rsid w:val="006314A4"/>
    <w:rsid w:val="0063180E"/>
    <w:rsid w:val="00632476"/>
    <w:rsid w:val="0063269F"/>
    <w:rsid w:val="00632E1E"/>
    <w:rsid w:val="006336D1"/>
    <w:rsid w:val="00633FA3"/>
    <w:rsid w:val="00634607"/>
    <w:rsid w:val="00634FDC"/>
    <w:rsid w:val="0063618A"/>
    <w:rsid w:val="00637632"/>
    <w:rsid w:val="006404E7"/>
    <w:rsid w:val="006406A9"/>
    <w:rsid w:val="00640E62"/>
    <w:rsid w:val="006412F7"/>
    <w:rsid w:val="00641341"/>
    <w:rsid w:val="006429D1"/>
    <w:rsid w:val="006434E7"/>
    <w:rsid w:val="006434FA"/>
    <w:rsid w:val="00643543"/>
    <w:rsid w:val="00643E8C"/>
    <w:rsid w:val="00644B5B"/>
    <w:rsid w:val="00644F92"/>
    <w:rsid w:val="00645107"/>
    <w:rsid w:val="0064515F"/>
    <w:rsid w:val="006456F4"/>
    <w:rsid w:val="00646184"/>
    <w:rsid w:val="0064683F"/>
    <w:rsid w:val="006477DC"/>
    <w:rsid w:val="00647A28"/>
    <w:rsid w:val="00647C2E"/>
    <w:rsid w:val="00647D33"/>
    <w:rsid w:val="00647E5B"/>
    <w:rsid w:val="0065031E"/>
    <w:rsid w:val="006508BE"/>
    <w:rsid w:val="00651A06"/>
    <w:rsid w:val="00652590"/>
    <w:rsid w:val="00653569"/>
    <w:rsid w:val="00654103"/>
    <w:rsid w:val="00654CCE"/>
    <w:rsid w:val="00654FC9"/>
    <w:rsid w:val="006555CA"/>
    <w:rsid w:val="006566F7"/>
    <w:rsid w:val="00656726"/>
    <w:rsid w:val="00656B24"/>
    <w:rsid w:val="00656E60"/>
    <w:rsid w:val="0065703B"/>
    <w:rsid w:val="006573D7"/>
    <w:rsid w:val="00657989"/>
    <w:rsid w:val="00660511"/>
    <w:rsid w:val="00660B5D"/>
    <w:rsid w:val="00660C0F"/>
    <w:rsid w:val="0066104B"/>
    <w:rsid w:val="0066161B"/>
    <w:rsid w:val="00661753"/>
    <w:rsid w:val="006618B0"/>
    <w:rsid w:val="00661C62"/>
    <w:rsid w:val="00663053"/>
    <w:rsid w:val="0066421E"/>
    <w:rsid w:val="006644D4"/>
    <w:rsid w:val="006646BD"/>
    <w:rsid w:val="00664EDD"/>
    <w:rsid w:val="00665AE3"/>
    <w:rsid w:val="0066619A"/>
    <w:rsid w:val="00666485"/>
    <w:rsid w:val="00666FF0"/>
    <w:rsid w:val="00667011"/>
    <w:rsid w:val="006676FF"/>
    <w:rsid w:val="00667794"/>
    <w:rsid w:val="00667A1B"/>
    <w:rsid w:val="00670566"/>
    <w:rsid w:val="00670ABD"/>
    <w:rsid w:val="006713EE"/>
    <w:rsid w:val="00671C0D"/>
    <w:rsid w:val="00672E69"/>
    <w:rsid w:val="00672FD4"/>
    <w:rsid w:val="00673918"/>
    <w:rsid w:val="006757D5"/>
    <w:rsid w:val="00675EA2"/>
    <w:rsid w:val="00676342"/>
    <w:rsid w:val="00676748"/>
    <w:rsid w:val="00677AF2"/>
    <w:rsid w:val="00680037"/>
    <w:rsid w:val="00680164"/>
    <w:rsid w:val="006804AD"/>
    <w:rsid w:val="00681733"/>
    <w:rsid w:val="00681EF2"/>
    <w:rsid w:val="0068263E"/>
    <w:rsid w:val="00682BBB"/>
    <w:rsid w:val="00682BE4"/>
    <w:rsid w:val="00683049"/>
    <w:rsid w:val="00683BCC"/>
    <w:rsid w:val="0068479B"/>
    <w:rsid w:val="0068609D"/>
    <w:rsid w:val="006878BC"/>
    <w:rsid w:val="00690504"/>
    <w:rsid w:val="00690DC4"/>
    <w:rsid w:val="00692364"/>
    <w:rsid w:val="00692E87"/>
    <w:rsid w:val="00692FD9"/>
    <w:rsid w:val="006936B7"/>
    <w:rsid w:val="006937C3"/>
    <w:rsid w:val="0069388D"/>
    <w:rsid w:val="00693CA2"/>
    <w:rsid w:val="00694BD0"/>
    <w:rsid w:val="00694C15"/>
    <w:rsid w:val="00695497"/>
    <w:rsid w:val="00695756"/>
    <w:rsid w:val="00696046"/>
    <w:rsid w:val="00696156"/>
    <w:rsid w:val="00697152"/>
    <w:rsid w:val="006971C0"/>
    <w:rsid w:val="006A0051"/>
    <w:rsid w:val="006A08C4"/>
    <w:rsid w:val="006A0C53"/>
    <w:rsid w:val="006A1A64"/>
    <w:rsid w:val="006A2DC8"/>
    <w:rsid w:val="006A2F78"/>
    <w:rsid w:val="006A3515"/>
    <w:rsid w:val="006A500C"/>
    <w:rsid w:val="006A53DC"/>
    <w:rsid w:val="006A6942"/>
    <w:rsid w:val="006A6AAB"/>
    <w:rsid w:val="006A7754"/>
    <w:rsid w:val="006A7DD7"/>
    <w:rsid w:val="006B04BB"/>
    <w:rsid w:val="006B0548"/>
    <w:rsid w:val="006B098A"/>
    <w:rsid w:val="006B0B5E"/>
    <w:rsid w:val="006B0CB9"/>
    <w:rsid w:val="006B1C6D"/>
    <w:rsid w:val="006B2147"/>
    <w:rsid w:val="006B2A7B"/>
    <w:rsid w:val="006B2D28"/>
    <w:rsid w:val="006B32CB"/>
    <w:rsid w:val="006B3DBC"/>
    <w:rsid w:val="006B4213"/>
    <w:rsid w:val="006B5BD6"/>
    <w:rsid w:val="006B5F26"/>
    <w:rsid w:val="006B60C1"/>
    <w:rsid w:val="006B6572"/>
    <w:rsid w:val="006B6A85"/>
    <w:rsid w:val="006B6F9D"/>
    <w:rsid w:val="006B787D"/>
    <w:rsid w:val="006B7A29"/>
    <w:rsid w:val="006B7BB4"/>
    <w:rsid w:val="006C04BD"/>
    <w:rsid w:val="006C050B"/>
    <w:rsid w:val="006C0517"/>
    <w:rsid w:val="006C085B"/>
    <w:rsid w:val="006C2BED"/>
    <w:rsid w:val="006C3408"/>
    <w:rsid w:val="006C3A35"/>
    <w:rsid w:val="006C3E79"/>
    <w:rsid w:val="006C425D"/>
    <w:rsid w:val="006C4721"/>
    <w:rsid w:val="006C4B4C"/>
    <w:rsid w:val="006C4CCD"/>
    <w:rsid w:val="006C5925"/>
    <w:rsid w:val="006C59E8"/>
    <w:rsid w:val="006C6A70"/>
    <w:rsid w:val="006C72A5"/>
    <w:rsid w:val="006D0B9B"/>
    <w:rsid w:val="006D367A"/>
    <w:rsid w:val="006D3FA8"/>
    <w:rsid w:val="006D471B"/>
    <w:rsid w:val="006D48EA"/>
    <w:rsid w:val="006D52B9"/>
    <w:rsid w:val="006D677A"/>
    <w:rsid w:val="006D72CB"/>
    <w:rsid w:val="006D7433"/>
    <w:rsid w:val="006E00BA"/>
    <w:rsid w:val="006E03E4"/>
    <w:rsid w:val="006E0554"/>
    <w:rsid w:val="006E102C"/>
    <w:rsid w:val="006E1985"/>
    <w:rsid w:val="006E1AD4"/>
    <w:rsid w:val="006E20FD"/>
    <w:rsid w:val="006E28B2"/>
    <w:rsid w:val="006E3738"/>
    <w:rsid w:val="006E38B8"/>
    <w:rsid w:val="006E3E6A"/>
    <w:rsid w:val="006E3EE9"/>
    <w:rsid w:val="006E44A7"/>
    <w:rsid w:val="006E4739"/>
    <w:rsid w:val="006E4ED8"/>
    <w:rsid w:val="006E4FD9"/>
    <w:rsid w:val="006E58A0"/>
    <w:rsid w:val="006E5B8E"/>
    <w:rsid w:val="006E761A"/>
    <w:rsid w:val="006F0037"/>
    <w:rsid w:val="006F0E71"/>
    <w:rsid w:val="006F104C"/>
    <w:rsid w:val="006F11A9"/>
    <w:rsid w:val="006F121D"/>
    <w:rsid w:val="006F1576"/>
    <w:rsid w:val="006F1942"/>
    <w:rsid w:val="006F1B9A"/>
    <w:rsid w:val="006F341B"/>
    <w:rsid w:val="006F42E1"/>
    <w:rsid w:val="006F4814"/>
    <w:rsid w:val="006F487F"/>
    <w:rsid w:val="006F4EFC"/>
    <w:rsid w:val="006F52A8"/>
    <w:rsid w:val="006F645D"/>
    <w:rsid w:val="006F646B"/>
    <w:rsid w:val="006F71D8"/>
    <w:rsid w:val="006F72AD"/>
    <w:rsid w:val="006F7CED"/>
    <w:rsid w:val="007000A1"/>
    <w:rsid w:val="00700251"/>
    <w:rsid w:val="00700327"/>
    <w:rsid w:val="00700B01"/>
    <w:rsid w:val="00700B82"/>
    <w:rsid w:val="00700BE4"/>
    <w:rsid w:val="00700C0A"/>
    <w:rsid w:val="0070242A"/>
    <w:rsid w:val="0070248F"/>
    <w:rsid w:val="00702716"/>
    <w:rsid w:val="00702D9C"/>
    <w:rsid w:val="0070398D"/>
    <w:rsid w:val="007044BB"/>
    <w:rsid w:val="0070470F"/>
    <w:rsid w:val="00704BAC"/>
    <w:rsid w:val="00704F32"/>
    <w:rsid w:val="0070593D"/>
    <w:rsid w:val="007069AB"/>
    <w:rsid w:val="007069ED"/>
    <w:rsid w:val="00706E8F"/>
    <w:rsid w:val="00706F1B"/>
    <w:rsid w:val="00707930"/>
    <w:rsid w:val="00707942"/>
    <w:rsid w:val="0071017D"/>
    <w:rsid w:val="00710749"/>
    <w:rsid w:val="00710809"/>
    <w:rsid w:val="00710896"/>
    <w:rsid w:val="00710F99"/>
    <w:rsid w:val="007113CF"/>
    <w:rsid w:val="00711B56"/>
    <w:rsid w:val="00711CF9"/>
    <w:rsid w:val="00711F2C"/>
    <w:rsid w:val="0071209D"/>
    <w:rsid w:val="0071248A"/>
    <w:rsid w:val="00715263"/>
    <w:rsid w:val="007153D7"/>
    <w:rsid w:val="00716A01"/>
    <w:rsid w:val="00717060"/>
    <w:rsid w:val="0072033D"/>
    <w:rsid w:val="00720898"/>
    <w:rsid w:val="00720C1E"/>
    <w:rsid w:val="007212D2"/>
    <w:rsid w:val="0072256F"/>
    <w:rsid w:val="00722D30"/>
    <w:rsid w:val="00723169"/>
    <w:rsid w:val="00723AA6"/>
    <w:rsid w:val="00724D99"/>
    <w:rsid w:val="0072527B"/>
    <w:rsid w:val="007252D4"/>
    <w:rsid w:val="00725487"/>
    <w:rsid w:val="00725AF2"/>
    <w:rsid w:val="00725B1B"/>
    <w:rsid w:val="00725C2D"/>
    <w:rsid w:val="0072624F"/>
    <w:rsid w:val="00726545"/>
    <w:rsid w:val="00726815"/>
    <w:rsid w:val="007269C0"/>
    <w:rsid w:val="00727550"/>
    <w:rsid w:val="0072794C"/>
    <w:rsid w:val="00730007"/>
    <w:rsid w:val="00730E37"/>
    <w:rsid w:val="007314A1"/>
    <w:rsid w:val="00731883"/>
    <w:rsid w:val="00731DC1"/>
    <w:rsid w:val="007324BF"/>
    <w:rsid w:val="00732579"/>
    <w:rsid w:val="00732A93"/>
    <w:rsid w:val="00732C26"/>
    <w:rsid w:val="00732F85"/>
    <w:rsid w:val="00732FED"/>
    <w:rsid w:val="00734492"/>
    <w:rsid w:val="007345ED"/>
    <w:rsid w:val="0073469F"/>
    <w:rsid w:val="00734A09"/>
    <w:rsid w:val="00734B6B"/>
    <w:rsid w:val="0073571E"/>
    <w:rsid w:val="00736282"/>
    <w:rsid w:val="0073632B"/>
    <w:rsid w:val="00736E54"/>
    <w:rsid w:val="007371F0"/>
    <w:rsid w:val="0073779C"/>
    <w:rsid w:val="007377A8"/>
    <w:rsid w:val="00737F38"/>
    <w:rsid w:val="0074001B"/>
    <w:rsid w:val="00740B97"/>
    <w:rsid w:val="00740D08"/>
    <w:rsid w:val="00740DA6"/>
    <w:rsid w:val="0074130A"/>
    <w:rsid w:val="00741F9F"/>
    <w:rsid w:val="007442EA"/>
    <w:rsid w:val="007442F9"/>
    <w:rsid w:val="00744671"/>
    <w:rsid w:val="0074467D"/>
    <w:rsid w:val="007448CC"/>
    <w:rsid w:val="0074516C"/>
    <w:rsid w:val="0074530C"/>
    <w:rsid w:val="0074554A"/>
    <w:rsid w:val="00745896"/>
    <w:rsid w:val="007460BA"/>
    <w:rsid w:val="00746195"/>
    <w:rsid w:val="007467FC"/>
    <w:rsid w:val="00747965"/>
    <w:rsid w:val="0075016D"/>
    <w:rsid w:val="00750516"/>
    <w:rsid w:val="007508E1"/>
    <w:rsid w:val="00750B18"/>
    <w:rsid w:val="00750F30"/>
    <w:rsid w:val="00750FAA"/>
    <w:rsid w:val="0075111A"/>
    <w:rsid w:val="00751308"/>
    <w:rsid w:val="00751CAF"/>
    <w:rsid w:val="00752DE1"/>
    <w:rsid w:val="007553BA"/>
    <w:rsid w:val="007555FA"/>
    <w:rsid w:val="00755AF5"/>
    <w:rsid w:val="00760BAD"/>
    <w:rsid w:val="00760D8B"/>
    <w:rsid w:val="0076196E"/>
    <w:rsid w:val="00762A1B"/>
    <w:rsid w:val="0076310B"/>
    <w:rsid w:val="007653D0"/>
    <w:rsid w:val="00765B60"/>
    <w:rsid w:val="00765C34"/>
    <w:rsid w:val="00766ABB"/>
    <w:rsid w:val="00767014"/>
    <w:rsid w:val="007672E6"/>
    <w:rsid w:val="007703B1"/>
    <w:rsid w:val="007703E8"/>
    <w:rsid w:val="0077251C"/>
    <w:rsid w:val="00772601"/>
    <w:rsid w:val="00772BBF"/>
    <w:rsid w:val="0077353E"/>
    <w:rsid w:val="007738DA"/>
    <w:rsid w:val="00774146"/>
    <w:rsid w:val="0077467A"/>
    <w:rsid w:val="00774C4B"/>
    <w:rsid w:val="00775114"/>
    <w:rsid w:val="00775190"/>
    <w:rsid w:val="00775675"/>
    <w:rsid w:val="00776152"/>
    <w:rsid w:val="0077618C"/>
    <w:rsid w:val="00777072"/>
    <w:rsid w:val="007774F0"/>
    <w:rsid w:val="00780174"/>
    <w:rsid w:val="007806CB"/>
    <w:rsid w:val="00780860"/>
    <w:rsid w:val="00780F56"/>
    <w:rsid w:val="00780F75"/>
    <w:rsid w:val="0078114E"/>
    <w:rsid w:val="0078116F"/>
    <w:rsid w:val="00782484"/>
    <w:rsid w:val="00783F2D"/>
    <w:rsid w:val="007849F4"/>
    <w:rsid w:val="00784C7A"/>
    <w:rsid w:val="00785578"/>
    <w:rsid w:val="00786BB7"/>
    <w:rsid w:val="00787A63"/>
    <w:rsid w:val="00787D9B"/>
    <w:rsid w:val="0079042F"/>
    <w:rsid w:val="007908B2"/>
    <w:rsid w:val="0079105A"/>
    <w:rsid w:val="00791496"/>
    <w:rsid w:val="0079155E"/>
    <w:rsid w:val="00791C94"/>
    <w:rsid w:val="00792052"/>
    <w:rsid w:val="007921C4"/>
    <w:rsid w:val="0079226A"/>
    <w:rsid w:val="0079231D"/>
    <w:rsid w:val="007924A6"/>
    <w:rsid w:val="007924B8"/>
    <w:rsid w:val="00792EB2"/>
    <w:rsid w:val="007938C5"/>
    <w:rsid w:val="0079391C"/>
    <w:rsid w:val="007945BB"/>
    <w:rsid w:val="00794D3B"/>
    <w:rsid w:val="00794F0A"/>
    <w:rsid w:val="007950BE"/>
    <w:rsid w:val="007951FC"/>
    <w:rsid w:val="007959D1"/>
    <w:rsid w:val="00797A15"/>
    <w:rsid w:val="007A00A3"/>
    <w:rsid w:val="007A09CB"/>
    <w:rsid w:val="007A1DC8"/>
    <w:rsid w:val="007A214B"/>
    <w:rsid w:val="007A2338"/>
    <w:rsid w:val="007A301D"/>
    <w:rsid w:val="007A321C"/>
    <w:rsid w:val="007A3721"/>
    <w:rsid w:val="007A43AD"/>
    <w:rsid w:val="007A481D"/>
    <w:rsid w:val="007A51AD"/>
    <w:rsid w:val="007A51BE"/>
    <w:rsid w:val="007A6897"/>
    <w:rsid w:val="007A70F5"/>
    <w:rsid w:val="007A7418"/>
    <w:rsid w:val="007B2345"/>
    <w:rsid w:val="007B2D36"/>
    <w:rsid w:val="007B3367"/>
    <w:rsid w:val="007B34E2"/>
    <w:rsid w:val="007B39A4"/>
    <w:rsid w:val="007B4E16"/>
    <w:rsid w:val="007B67CE"/>
    <w:rsid w:val="007B7511"/>
    <w:rsid w:val="007B7697"/>
    <w:rsid w:val="007C09DD"/>
    <w:rsid w:val="007C1B1D"/>
    <w:rsid w:val="007C1DC9"/>
    <w:rsid w:val="007C1F22"/>
    <w:rsid w:val="007C23C4"/>
    <w:rsid w:val="007C250E"/>
    <w:rsid w:val="007C28C4"/>
    <w:rsid w:val="007C2C69"/>
    <w:rsid w:val="007C38E6"/>
    <w:rsid w:val="007C439B"/>
    <w:rsid w:val="007C4762"/>
    <w:rsid w:val="007C4B01"/>
    <w:rsid w:val="007C6483"/>
    <w:rsid w:val="007C65DD"/>
    <w:rsid w:val="007C6E42"/>
    <w:rsid w:val="007C6E7E"/>
    <w:rsid w:val="007D0193"/>
    <w:rsid w:val="007D05BB"/>
    <w:rsid w:val="007D0E8D"/>
    <w:rsid w:val="007D2273"/>
    <w:rsid w:val="007D2992"/>
    <w:rsid w:val="007D30F0"/>
    <w:rsid w:val="007D3196"/>
    <w:rsid w:val="007D3A98"/>
    <w:rsid w:val="007D4501"/>
    <w:rsid w:val="007D4EC9"/>
    <w:rsid w:val="007D5306"/>
    <w:rsid w:val="007D570C"/>
    <w:rsid w:val="007D5CCC"/>
    <w:rsid w:val="007D6496"/>
    <w:rsid w:val="007D66A9"/>
    <w:rsid w:val="007D6918"/>
    <w:rsid w:val="007D69A3"/>
    <w:rsid w:val="007D7552"/>
    <w:rsid w:val="007D777F"/>
    <w:rsid w:val="007D7E2B"/>
    <w:rsid w:val="007E152A"/>
    <w:rsid w:val="007E2399"/>
    <w:rsid w:val="007E2BD2"/>
    <w:rsid w:val="007E3184"/>
    <w:rsid w:val="007E54FA"/>
    <w:rsid w:val="007E5772"/>
    <w:rsid w:val="007E6506"/>
    <w:rsid w:val="007E6632"/>
    <w:rsid w:val="007E67F6"/>
    <w:rsid w:val="007E6989"/>
    <w:rsid w:val="007E6AC5"/>
    <w:rsid w:val="007E6B07"/>
    <w:rsid w:val="007E6BB2"/>
    <w:rsid w:val="007E7C69"/>
    <w:rsid w:val="007E7EBE"/>
    <w:rsid w:val="007F1EFB"/>
    <w:rsid w:val="007F2449"/>
    <w:rsid w:val="007F2522"/>
    <w:rsid w:val="007F2D82"/>
    <w:rsid w:val="007F30C4"/>
    <w:rsid w:val="007F38EE"/>
    <w:rsid w:val="007F4E91"/>
    <w:rsid w:val="007F5ED3"/>
    <w:rsid w:val="007F6343"/>
    <w:rsid w:val="007F6F6B"/>
    <w:rsid w:val="007F7542"/>
    <w:rsid w:val="007F7B8D"/>
    <w:rsid w:val="007F7E57"/>
    <w:rsid w:val="0080001C"/>
    <w:rsid w:val="00800A44"/>
    <w:rsid w:val="00801DB9"/>
    <w:rsid w:val="00801E67"/>
    <w:rsid w:val="00802C1F"/>
    <w:rsid w:val="00803B09"/>
    <w:rsid w:val="00804150"/>
    <w:rsid w:val="00804C3D"/>
    <w:rsid w:val="00804D6F"/>
    <w:rsid w:val="00807210"/>
    <w:rsid w:val="00810204"/>
    <w:rsid w:val="00810207"/>
    <w:rsid w:val="008107E8"/>
    <w:rsid w:val="00810A24"/>
    <w:rsid w:val="00811D24"/>
    <w:rsid w:val="00811D7A"/>
    <w:rsid w:val="00813267"/>
    <w:rsid w:val="008138A3"/>
    <w:rsid w:val="00814B63"/>
    <w:rsid w:val="008151F7"/>
    <w:rsid w:val="0081532E"/>
    <w:rsid w:val="0081544D"/>
    <w:rsid w:val="008156B4"/>
    <w:rsid w:val="00815C43"/>
    <w:rsid w:val="00815C9E"/>
    <w:rsid w:val="00815CB0"/>
    <w:rsid w:val="00816159"/>
    <w:rsid w:val="00816485"/>
    <w:rsid w:val="00816661"/>
    <w:rsid w:val="00816983"/>
    <w:rsid w:val="00816B94"/>
    <w:rsid w:val="00816D38"/>
    <w:rsid w:val="00820ABA"/>
    <w:rsid w:val="00820F1F"/>
    <w:rsid w:val="00820F28"/>
    <w:rsid w:val="00822DCE"/>
    <w:rsid w:val="00822F53"/>
    <w:rsid w:val="00823943"/>
    <w:rsid w:val="0082409C"/>
    <w:rsid w:val="00824553"/>
    <w:rsid w:val="00825A60"/>
    <w:rsid w:val="00825F44"/>
    <w:rsid w:val="00825F75"/>
    <w:rsid w:val="0082613A"/>
    <w:rsid w:val="00826CAC"/>
    <w:rsid w:val="008270A6"/>
    <w:rsid w:val="00827A8C"/>
    <w:rsid w:val="0083027D"/>
    <w:rsid w:val="00830A9E"/>
    <w:rsid w:val="00830C01"/>
    <w:rsid w:val="008318EB"/>
    <w:rsid w:val="00831A6E"/>
    <w:rsid w:val="00831F3F"/>
    <w:rsid w:val="008334D5"/>
    <w:rsid w:val="008339AF"/>
    <w:rsid w:val="00833E7B"/>
    <w:rsid w:val="008346E1"/>
    <w:rsid w:val="0083519C"/>
    <w:rsid w:val="008363CF"/>
    <w:rsid w:val="0083650C"/>
    <w:rsid w:val="00837E40"/>
    <w:rsid w:val="00841647"/>
    <w:rsid w:val="008424E3"/>
    <w:rsid w:val="008434E7"/>
    <w:rsid w:val="00843649"/>
    <w:rsid w:val="00843A57"/>
    <w:rsid w:val="00843D47"/>
    <w:rsid w:val="00843F52"/>
    <w:rsid w:val="0084519A"/>
    <w:rsid w:val="00845588"/>
    <w:rsid w:val="0084558A"/>
    <w:rsid w:val="00845861"/>
    <w:rsid w:val="0084609C"/>
    <w:rsid w:val="0084638D"/>
    <w:rsid w:val="008464D5"/>
    <w:rsid w:val="00846CB7"/>
    <w:rsid w:val="00847AA0"/>
    <w:rsid w:val="008507C4"/>
    <w:rsid w:val="00850946"/>
    <w:rsid w:val="00851A7F"/>
    <w:rsid w:val="00852730"/>
    <w:rsid w:val="00852F07"/>
    <w:rsid w:val="00853197"/>
    <w:rsid w:val="00853E32"/>
    <w:rsid w:val="0085423B"/>
    <w:rsid w:val="00855788"/>
    <w:rsid w:val="00855D5E"/>
    <w:rsid w:val="00855F6B"/>
    <w:rsid w:val="00856360"/>
    <w:rsid w:val="0085639F"/>
    <w:rsid w:val="00856A15"/>
    <w:rsid w:val="00856E46"/>
    <w:rsid w:val="00856EC1"/>
    <w:rsid w:val="00856EDF"/>
    <w:rsid w:val="008577DA"/>
    <w:rsid w:val="00857CD7"/>
    <w:rsid w:val="00860673"/>
    <w:rsid w:val="008608F0"/>
    <w:rsid w:val="00861050"/>
    <w:rsid w:val="00861FAE"/>
    <w:rsid w:val="00863F96"/>
    <w:rsid w:val="0086505A"/>
    <w:rsid w:val="0086511F"/>
    <w:rsid w:val="00865453"/>
    <w:rsid w:val="00866266"/>
    <w:rsid w:val="00866AD3"/>
    <w:rsid w:val="00866F46"/>
    <w:rsid w:val="008673B7"/>
    <w:rsid w:val="008700F4"/>
    <w:rsid w:val="008704CC"/>
    <w:rsid w:val="00871B3F"/>
    <w:rsid w:val="0087257C"/>
    <w:rsid w:val="00873249"/>
    <w:rsid w:val="0087412F"/>
    <w:rsid w:val="00874834"/>
    <w:rsid w:val="008759F7"/>
    <w:rsid w:val="008761EB"/>
    <w:rsid w:val="008764E1"/>
    <w:rsid w:val="00877019"/>
    <w:rsid w:val="008777EC"/>
    <w:rsid w:val="00880A54"/>
    <w:rsid w:val="00880BDE"/>
    <w:rsid w:val="00881BB8"/>
    <w:rsid w:val="00883754"/>
    <w:rsid w:val="00883E77"/>
    <w:rsid w:val="00883E9C"/>
    <w:rsid w:val="0088453A"/>
    <w:rsid w:val="008852C8"/>
    <w:rsid w:val="008855B5"/>
    <w:rsid w:val="008858C7"/>
    <w:rsid w:val="008862FC"/>
    <w:rsid w:val="00886A9A"/>
    <w:rsid w:val="008870B5"/>
    <w:rsid w:val="00887FC4"/>
    <w:rsid w:val="00890614"/>
    <w:rsid w:val="00890C63"/>
    <w:rsid w:val="008910CE"/>
    <w:rsid w:val="00891484"/>
    <w:rsid w:val="00892185"/>
    <w:rsid w:val="00892EB7"/>
    <w:rsid w:val="00893F74"/>
    <w:rsid w:val="0089439E"/>
    <w:rsid w:val="00894628"/>
    <w:rsid w:val="00894853"/>
    <w:rsid w:val="0089592B"/>
    <w:rsid w:val="00895AB8"/>
    <w:rsid w:val="008965ED"/>
    <w:rsid w:val="008971F7"/>
    <w:rsid w:val="00897F48"/>
    <w:rsid w:val="008A08BC"/>
    <w:rsid w:val="008A1C76"/>
    <w:rsid w:val="008A298C"/>
    <w:rsid w:val="008A2E1B"/>
    <w:rsid w:val="008A33F4"/>
    <w:rsid w:val="008A38C9"/>
    <w:rsid w:val="008A3A1E"/>
    <w:rsid w:val="008A4F26"/>
    <w:rsid w:val="008A5637"/>
    <w:rsid w:val="008A5D4A"/>
    <w:rsid w:val="008A66D8"/>
    <w:rsid w:val="008A7333"/>
    <w:rsid w:val="008A7670"/>
    <w:rsid w:val="008B0658"/>
    <w:rsid w:val="008B1085"/>
    <w:rsid w:val="008B1186"/>
    <w:rsid w:val="008B1400"/>
    <w:rsid w:val="008B2206"/>
    <w:rsid w:val="008B23C7"/>
    <w:rsid w:val="008B256C"/>
    <w:rsid w:val="008B2634"/>
    <w:rsid w:val="008B2AAC"/>
    <w:rsid w:val="008B31C8"/>
    <w:rsid w:val="008B3F67"/>
    <w:rsid w:val="008B5016"/>
    <w:rsid w:val="008B555F"/>
    <w:rsid w:val="008B5641"/>
    <w:rsid w:val="008B5C13"/>
    <w:rsid w:val="008B5E77"/>
    <w:rsid w:val="008B6688"/>
    <w:rsid w:val="008B6879"/>
    <w:rsid w:val="008B6D1A"/>
    <w:rsid w:val="008B70FA"/>
    <w:rsid w:val="008B7919"/>
    <w:rsid w:val="008B7F61"/>
    <w:rsid w:val="008B7FE8"/>
    <w:rsid w:val="008C0341"/>
    <w:rsid w:val="008C0C76"/>
    <w:rsid w:val="008C1389"/>
    <w:rsid w:val="008C4335"/>
    <w:rsid w:val="008C46DE"/>
    <w:rsid w:val="008C4E90"/>
    <w:rsid w:val="008C542A"/>
    <w:rsid w:val="008C545A"/>
    <w:rsid w:val="008C6D7A"/>
    <w:rsid w:val="008C70AC"/>
    <w:rsid w:val="008C7227"/>
    <w:rsid w:val="008C737A"/>
    <w:rsid w:val="008C7BE1"/>
    <w:rsid w:val="008D03E9"/>
    <w:rsid w:val="008D0504"/>
    <w:rsid w:val="008D09F3"/>
    <w:rsid w:val="008D0C55"/>
    <w:rsid w:val="008D0D4B"/>
    <w:rsid w:val="008D3582"/>
    <w:rsid w:val="008D3877"/>
    <w:rsid w:val="008D40B5"/>
    <w:rsid w:val="008D4774"/>
    <w:rsid w:val="008D4DD3"/>
    <w:rsid w:val="008D5540"/>
    <w:rsid w:val="008D57CE"/>
    <w:rsid w:val="008D57DD"/>
    <w:rsid w:val="008D693F"/>
    <w:rsid w:val="008D6CF4"/>
    <w:rsid w:val="008D6FBD"/>
    <w:rsid w:val="008D7066"/>
    <w:rsid w:val="008D72A9"/>
    <w:rsid w:val="008D72DA"/>
    <w:rsid w:val="008D7F6A"/>
    <w:rsid w:val="008E0C4A"/>
    <w:rsid w:val="008E1744"/>
    <w:rsid w:val="008E2304"/>
    <w:rsid w:val="008E3723"/>
    <w:rsid w:val="008E44DE"/>
    <w:rsid w:val="008E5036"/>
    <w:rsid w:val="008E5705"/>
    <w:rsid w:val="008E6083"/>
    <w:rsid w:val="008E6A06"/>
    <w:rsid w:val="008E713E"/>
    <w:rsid w:val="008E7A38"/>
    <w:rsid w:val="008E7CBB"/>
    <w:rsid w:val="008E7F70"/>
    <w:rsid w:val="008F0486"/>
    <w:rsid w:val="008F0B5A"/>
    <w:rsid w:val="008F111D"/>
    <w:rsid w:val="008F15F2"/>
    <w:rsid w:val="008F2DEB"/>
    <w:rsid w:val="008F3F3D"/>
    <w:rsid w:val="008F4207"/>
    <w:rsid w:val="008F528F"/>
    <w:rsid w:val="008F52CF"/>
    <w:rsid w:val="008F617B"/>
    <w:rsid w:val="008F7B24"/>
    <w:rsid w:val="008F7F1B"/>
    <w:rsid w:val="009005E6"/>
    <w:rsid w:val="0090150C"/>
    <w:rsid w:val="00901771"/>
    <w:rsid w:val="00902948"/>
    <w:rsid w:val="00903083"/>
    <w:rsid w:val="009036ED"/>
    <w:rsid w:val="00904443"/>
    <w:rsid w:val="009046E6"/>
    <w:rsid w:val="00904A6F"/>
    <w:rsid w:val="009059E3"/>
    <w:rsid w:val="0090615E"/>
    <w:rsid w:val="00906228"/>
    <w:rsid w:val="00906A21"/>
    <w:rsid w:val="00906AA3"/>
    <w:rsid w:val="00906DBA"/>
    <w:rsid w:val="00907300"/>
    <w:rsid w:val="00907DBA"/>
    <w:rsid w:val="00910188"/>
    <w:rsid w:val="0091173A"/>
    <w:rsid w:val="0091307E"/>
    <w:rsid w:val="009133CE"/>
    <w:rsid w:val="00913457"/>
    <w:rsid w:val="009137C6"/>
    <w:rsid w:val="009139CC"/>
    <w:rsid w:val="00913D34"/>
    <w:rsid w:val="009145E8"/>
    <w:rsid w:val="0091534D"/>
    <w:rsid w:val="009156B0"/>
    <w:rsid w:val="0091614F"/>
    <w:rsid w:val="009163D4"/>
    <w:rsid w:val="00916629"/>
    <w:rsid w:val="00916E8A"/>
    <w:rsid w:val="0091797A"/>
    <w:rsid w:val="00917CE1"/>
    <w:rsid w:val="00920116"/>
    <w:rsid w:val="0092049C"/>
    <w:rsid w:val="00920816"/>
    <w:rsid w:val="00920B62"/>
    <w:rsid w:val="00921789"/>
    <w:rsid w:val="00922063"/>
    <w:rsid w:val="009224A9"/>
    <w:rsid w:val="00922F11"/>
    <w:rsid w:val="00923A49"/>
    <w:rsid w:val="00924055"/>
    <w:rsid w:val="00924A8B"/>
    <w:rsid w:val="009250A4"/>
    <w:rsid w:val="0092567A"/>
    <w:rsid w:val="00925B72"/>
    <w:rsid w:val="00925D37"/>
    <w:rsid w:val="00926098"/>
    <w:rsid w:val="00926E69"/>
    <w:rsid w:val="009277A0"/>
    <w:rsid w:val="00927AD5"/>
    <w:rsid w:val="009307AA"/>
    <w:rsid w:val="00930CF0"/>
    <w:rsid w:val="0093173D"/>
    <w:rsid w:val="00931EE1"/>
    <w:rsid w:val="00931F04"/>
    <w:rsid w:val="009320E1"/>
    <w:rsid w:val="00932324"/>
    <w:rsid w:val="00932834"/>
    <w:rsid w:val="00932DC4"/>
    <w:rsid w:val="009336F7"/>
    <w:rsid w:val="0093410E"/>
    <w:rsid w:val="00934570"/>
    <w:rsid w:val="009349CE"/>
    <w:rsid w:val="00934B25"/>
    <w:rsid w:val="00934C1B"/>
    <w:rsid w:val="0093734E"/>
    <w:rsid w:val="009373D4"/>
    <w:rsid w:val="009373E7"/>
    <w:rsid w:val="00937CE5"/>
    <w:rsid w:val="00937FA3"/>
    <w:rsid w:val="00942CCB"/>
    <w:rsid w:val="009455D4"/>
    <w:rsid w:val="009458B0"/>
    <w:rsid w:val="00945C15"/>
    <w:rsid w:val="0094623C"/>
    <w:rsid w:val="0094641F"/>
    <w:rsid w:val="0094698E"/>
    <w:rsid w:val="00950358"/>
    <w:rsid w:val="0095038F"/>
    <w:rsid w:val="0095061E"/>
    <w:rsid w:val="0095097A"/>
    <w:rsid w:val="009509BA"/>
    <w:rsid w:val="00950B62"/>
    <w:rsid w:val="00951782"/>
    <w:rsid w:val="00951E1A"/>
    <w:rsid w:val="00952479"/>
    <w:rsid w:val="0095402F"/>
    <w:rsid w:val="0095486A"/>
    <w:rsid w:val="009548AC"/>
    <w:rsid w:val="00954999"/>
    <w:rsid w:val="00955907"/>
    <w:rsid w:val="00955AB4"/>
    <w:rsid w:val="00955FCF"/>
    <w:rsid w:val="009564FA"/>
    <w:rsid w:val="0096016A"/>
    <w:rsid w:val="00960B1C"/>
    <w:rsid w:val="00960C54"/>
    <w:rsid w:val="00961261"/>
    <w:rsid w:val="00961666"/>
    <w:rsid w:val="0096212B"/>
    <w:rsid w:val="0096217D"/>
    <w:rsid w:val="009623C8"/>
    <w:rsid w:val="009632C3"/>
    <w:rsid w:val="00963708"/>
    <w:rsid w:val="00963DDF"/>
    <w:rsid w:val="0096411E"/>
    <w:rsid w:val="0096523D"/>
    <w:rsid w:val="0096533E"/>
    <w:rsid w:val="009653B4"/>
    <w:rsid w:val="00966402"/>
    <w:rsid w:val="0096690A"/>
    <w:rsid w:val="00966D38"/>
    <w:rsid w:val="00967294"/>
    <w:rsid w:val="00967298"/>
    <w:rsid w:val="00967B3F"/>
    <w:rsid w:val="009711E6"/>
    <w:rsid w:val="009713E1"/>
    <w:rsid w:val="00972558"/>
    <w:rsid w:val="009729A6"/>
    <w:rsid w:val="00973114"/>
    <w:rsid w:val="009735EF"/>
    <w:rsid w:val="00973FDA"/>
    <w:rsid w:val="00974360"/>
    <w:rsid w:val="0097456D"/>
    <w:rsid w:val="009745B6"/>
    <w:rsid w:val="00974B25"/>
    <w:rsid w:val="00974BBA"/>
    <w:rsid w:val="0097519D"/>
    <w:rsid w:val="0097589E"/>
    <w:rsid w:val="0097644B"/>
    <w:rsid w:val="009767BB"/>
    <w:rsid w:val="009767DD"/>
    <w:rsid w:val="00976A05"/>
    <w:rsid w:val="00976D26"/>
    <w:rsid w:val="009771E7"/>
    <w:rsid w:val="00977271"/>
    <w:rsid w:val="00977471"/>
    <w:rsid w:val="00977591"/>
    <w:rsid w:val="00977D4C"/>
    <w:rsid w:val="00980E29"/>
    <w:rsid w:val="00981EB6"/>
    <w:rsid w:val="0098226E"/>
    <w:rsid w:val="0098239C"/>
    <w:rsid w:val="009829E1"/>
    <w:rsid w:val="00982A5C"/>
    <w:rsid w:val="00982CF2"/>
    <w:rsid w:val="00982DAF"/>
    <w:rsid w:val="0098359F"/>
    <w:rsid w:val="00983632"/>
    <w:rsid w:val="00983D60"/>
    <w:rsid w:val="00984039"/>
    <w:rsid w:val="0098696E"/>
    <w:rsid w:val="00986FEA"/>
    <w:rsid w:val="00987FF3"/>
    <w:rsid w:val="009903F1"/>
    <w:rsid w:val="009908C6"/>
    <w:rsid w:val="009909F2"/>
    <w:rsid w:val="00990B88"/>
    <w:rsid w:val="00990C1E"/>
    <w:rsid w:val="0099109F"/>
    <w:rsid w:val="0099179B"/>
    <w:rsid w:val="0099238A"/>
    <w:rsid w:val="009926E5"/>
    <w:rsid w:val="009935E0"/>
    <w:rsid w:val="0099371B"/>
    <w:rsid w:val="00993D8B"/>
    <w:rsid w:val="00994F8F"/>
    <w:rsid w:val="0099548F"/>
    <w:rsid w:val="00995723"/>
    <w:rsid w:val="0099721A"/>
    <w:rsid w:val="009972C7"/>
    <w:rsid w:val="00997978"/>
    <w:rsid w:val="00997BC6"/>
    <w:rsid w:val="009A0040"/>
    <w:rsid w:val="009A0070"/>
    <w:rsid w:val="009A00A2"/>
    <w:rsid w:val="009A1F1F"/>
    <w:rsid w:val="009A2846"/>
    <w:rsid w:val="009A2EEE"/>
    <w:rsid w:val="009A32C9"/>
    <w:rsid w:val="009A352F"/>
    <w:rsid w:val="009A45DE"/>
    <w:rsid w:val="009A4939"/>
    <w:rsid w:val="009A4C96"/>
    <w:rsid w:val="009A541B"/>
    <w:rsid w:val="009A5724"/>
    <w:rsid w:val="009A6197"/>
    <w:rsid w:val="009A6273"/>
    <w:rsid w:val="009A67BC"/>
    <w:rsid w:val="009A6C3B"/>
    <w:rsid w:val="009A6D51"/>
    <w:rsid w:val="009A6E3A"/>
    <w:rsid w:val="009A7338"/>
    <w:rsid w:val="009B0166"/>
    <w:rsid w:val="009B04D1"/>
    <w:rsid w:val="009B0736"/>
    <w:rsid w:val="009B2B80"/>
    <w:rsid w:val="009B2FE4"/>
    <w:rsid w:val="009B3593"/>
    <w:rsid w:val="009B3A33"/>
    <w:rsid w:val="009B4BAC"/>
    <w:rsid w:val="009B569D"/>
    <w:rsid w:val="009B5DA5"/>
    <w:rsid w:val="009B6181"/>
    <w:rsid w:val="009B61BD"/>
    <w:rsid w:val="009B6B3B"/>
    <w:rsid w:val="009B7DA3"/>
    <w:rsid w:val="009C0445"/>
    <w:rsid w:val="009C078A"/>
    <w:rsid w:val="009C0F99"/>
    <w:rsid w:val="009C1E43"/>
    <w:rsid w:val="009C21F6"/>
    <w:rsid w:val="009C281B"/>
    <w:rsid w:val="009C3966"/>
    <w:rsid w:val="009C3C97"/>
    <w:rsid w:val="009C51B5"/>
    <w:rsid w:val="009C5454"/>
    <w:rsid w:val="009C5607"/>
    <w:rsid w:val="009C62FA"/>
    <w:rsid w:val="009C65F3"/>
    <w:rsid w:val="009C6BA5"/>
    <w:rsid w:val="009C7070"/>
    <w:rsid w:val="009C7990"/>
    <w:rsid w:val="009D0471"/>
    <w:rsid w:val="009D1867"/>
    <w:rsid w:val="009D2383"/>
    <w:rsid w:val="009D23A9"/>
    <w:rsid w:val="009D28E0"/>
    <w:rsid w:val="009D2C1D"/>
    <w:rsid w:val="009D3910"/>
    <w:rsid w:val="009D527F"/>
    <w:rsid w:val="009D58EF"/>
    <w:rsid w:val="009D773F"/>
    <w:rsid w:val="009D7F33"/>
    <w:rsid w:val="009E019F"/>
    <w:rsid w:val="009E0655"/>
    <w:rsid w:val="009E0B52"/>
    <w:rsid w:val="009E10D4"/>
    <w:rsid w:val="009E11F6"/>
    <w:rsid w:val="009E157C"/>
    <w:rsid w:val="009E1E10"/>
    <w:rsid w:val="009E24D3"/>
    <w:rsid w:val="009E2758"/>
    <w:rsid w:val="009E2ABB"/>
    <w:rsid w:val="009E4266"/>
    <w:rsid w:val="009E43A8"/>
    <w:rsid w:val="009E445E"/>
    <w:rsid w:val="009E4ADC"/>
    <w:rsid w:val="009E4E07"/>
    <w:rsid w:val="009E539E"/>
    <w:rsid w:val="009E5BBF"/>
    <w:rsid w:val="009E5F00"/>
    <w:rsid w:val="009E61A1"/>
    <w:rsid w:val="009E62EB"/>
    <w:rsid w:val="009E73C4"/>
    <w:rsid w:val="009E7CE0"/>
    <w:rsid w:val="009E7EF1"/>
    <w:rsid w:val="009F005C"/>
    <w:rsid w:val="009F0477"/>
    <w:rsid w:val="009F07EF"/>
    <w:rsid w:val="009F0A7A"/>
    <w:rsid w:val="009F0A86"/>
    <w:rsid w:val="009F1B66"/>
    <w:rsid w:val="009F32EA"/>
    <w:rsid w:val="009F3514"/>
    <w:rsid w:val="009F394E"/>
    <w:rsid w:val="009F3AED"/>
    <w:rsid w:val="009F3E5F"/>
    <w:rsid w:val="009F42FB"/>
    <w:rsid w:val="009F4BF1"/>
    <w:rsid w:val="009F4F68"/>
    <w:rsid w:val="009F5CC1"/>
    <w:rsid w:val="009F5D7E"/>
    <w:rsid w:val="009F5F18"/>
    <w:rsid w:val="009F60B1"/>
    <w:rsid w:val="009F62EE"/>
    <w:rsid w:val="009F7023"/>
    <w:rsid w:val="009F76FB"/>
    <w:rsid w:val="009F7AE7"/>
    <w:rsid w:val="00A0060D"/>
    <w:rsid w:val="00A00808"/>
    <w:rsid w:val="00A01E08"/>
    <w:rsid w:val="00A0281E"/>
    <w:rsid w:val="00A02D6B"/>
    <w:rsid w:val="00A0331E"/>
    <w:rsid w:val="00A033D8"/>
    <w:rsid w:val="00A03CAA"/>
    <w:rsid w:val="00A03DC8"/>
    <w:rsid w:val="00A040EC"/>
    <w:rsid w:val="00A05052"/>
    <w:rsid w:val="00A053AA"/>
    <w:rsid w:val="00A05D06"/>
    <w:rsid w:val="00A066BC"/>
    <w:rsid w:val="00A07D57"/>
    <w:rsid w:val="00A1012C"/>
    <w:rsid w:val="00A10BB0"/>
    <w:rsid w:val="00A11057"/>
    <w:rsid w:val="00A112F1"/>
    <w:rsid w:val="00A118BD"/>
    <w:rsid w:val="00A11CC0"/>
    <w:rsid w:val="00A124EF"/>
    <w:rsid w:val="00A12F76"/>
    <w:rsid w:val="00A130DE"/>
    <w:rsid w:val="00A131E8"/>
    <w:rsid w:val="00A13586"/>
    <w:rsid w:val="00A13809"/>
    <w:rsid w:val="00A13AA1"/>
    <w:rsid w:val="00A14661"/>
    <w:rsid w:val="00A14955"/>
    <w:rsid w:val="00A14C43"/>
    <w:rsid w:val="00A150CF"/>
    <w:rsid w:val="00A156DE"/>
    <w:rsid w:val="00A15CB1"/>
    <w:rsid w:val="00A1651D"/>
    <w:rsid w:val="00A16EEA"/>
    <w:rsid w:val="00A2028B"/>
    <w:rsid w:val="00A22675"/>
    <w:rsid w:val="00A2274A"/>
    <w:rsid w:val="00A22973"/>
    <w:rsid w:val="00A23291"/>
    <w:rsid w:val="00A232FF"/>
    <w:rsid w:val="00A240CF"/>
    <w:rsid w:val="00A247AA"/>
    <w:rsid w:val="00A24B65"/>
    <w:rsid w:val="00A26F33"/>
    <w:rsid w:val="00A273C9"/>
    <w:rsid w:val="00A27CBE"/>
    <w:rsid w:val="00A3158F"/>
    <w:rsid w:val="00A32B33"/>
    <w:rsid w:val="00A36350"/>
    <w:rsid w:val="00A36479"/>
    <w:rsid w:val="00A36606"/>
    <w:rsid w:val="00A36733"/>
    <w:rsid w:val="00A376CE"/>
    <w:rsid w:val="00A376E1"/>
    <w:rsid w:val="00A37799"/>
    <w:rsid w:val="00A40F1A"/>
    <w:rsid w:val="00A40F39"/>
    <w:rsid w:val="00A41790"/>
    <w:rsid w:val="00A41948"/>
    <w:rsid w:val="00A433E6"/>
    <w:rsid w:val="00A43C9B"/>
    <w:rsid w:val="00A440B2"/>
    <w:rsid w:val="00A44135"/>
    <w:rsid w:val="00A446C7"/>
    <w:rsid w:val="00A44F9F"/>
    <w:rsid w:val="00A45915"/>
    <w:rsid w:val="00A46285"/>
    <w:rsid w:val="00A46411"/>
    <w:rsid w:val="00A467D3"/>
    <w:rsid w:val="00A46F8E"/>
    <w:rsid w:val="00A472C5"/>
    <w:rsid w:val="00A47381"/>
    <w:rsid w:val="00A47C53"/>
    <w:rsid w:val="00A47C9D"/>
    <w:rsid w:val="00A5046F"/>
    <w:rsid w:val="00A5053A"/>
    <w:rsid w:val="00A50D75"/>
    <w:rsid w:val="00A50EC5"/>
    <w:rsid w:val="00A51193"/>
    <w:rsid w:val="00A51470"/>
    <w:rsid w:val="00A525A7"/>
    <w:rsid w:val="00A52B2A"/>
    <w:rsid w:val="00A530C6"/>
    <w:rsid w:val="00A53E99"/>
    <w:rsid w:val="00A546F7"/>
    <w:rsid w:val="00A54740"/>
    <w:rsid w:val="00A547A8"/>
    <w:rsid w:val="00A54A89"/>
    <w:rsid w:val="00A54FB5"/>
    <w:rsid w:val="00A5520A"/>
    <w:rsid w:val="00A55263"/>
    <w:rsid w:val="00A55BA2"/>
    <w:rsid w:val="00A55DA6"/>
    <w:rsid w:val="00A56047"/>
    <w:rsid w:val="00A560C9"/>
    <w:rsid w:val="00A5614A"/>
    <w:rsid w:val="00A5643B"/>
    <w:rsid w:val="00A56AD2"/>
    <w:rsid w:val="00A57631"/>
    <w:rsid w:val="00A5790E"/>
    <w:rsid w:val="00A57D91"/>
    <w:rsid w:val="00A57F19"/>
    <w:rsid w:val="00A60624"/>
    <w:rsid w:val="00A6180E"/>
    <w:rsid w:val="00A61F89"/>
    <w:rsid w:val="00A624B1"/>
    <w:rsid w:val="00A63121"/>
    <w:rsid w:val="00A6330B"/>
    <w:rsid w:val="00A64624"/>
    <w:rsid w:val="00A64835"/>
    <w:rsid w:val="00A64F17"/>
    <w:rsid w:val="00A65374"/>
    <w:rsid w:val="00A65A8A"/>
    <w:rsid w:val="00A65CC3"/>
    <w:rsid w:val="00A65CF0"/>
    <w:rsid w:val="00A65FAF"/>
    <w:rsid w:val="00A66EE2"/>
    <w:rsid w:val="00A67519"/>
    <w:rsid w:val="00A676B6"/>
    <w:rsid w:val="00A701CA"/>
    <w:rsid w:val="00A70748"/>
    <w:rsid w:val="00A71B54"/>
    <w:rsid w:val="00A722AC"/>
    <w:rsid w:val="00A72F1B"/>
    <w:rsid w:val="00A736E1"/>
    <w:rsid w:val="00A744B6"/>
    <w:rsid w:val="00A74520"/>
    <w:rsid w:val="00A7533A"/>
    <w:rsid w:val="00A75AEA"/>
    <w:rsid w:val="00A75EF6"/>
    <w:rsid w:val="00A75F54"/>
    <w:rsid w:val="00A7624D"/>
    <w:rsid w:val="00A7668A"/>
    <w:rsid w:val="00A775D5"/>
    <w:rsid w:val="00A7786A"/>
    <w:rsid w:val="00A77E30"/>
    <w:rsid w:val="00A77F33"/>
    <w:rsid w:val="00A80640"/>
    <w:rsid w:val="00A80AE7"/>
    <w:rsid w:val="00A82318"/>
    <w:rsid w:val="00A825B0"/>
    <w:rsid w:val="00A82729"/>
    <w:rsid w:val="00A827F3"/>
    <w:rsid w:val="00A84518"/>
    <w:rsid w:val="00A8470A"/>
    <w:rsid w:val="00A84F42"/>
    <w:rsid w:val="00A85198"/>
    <w:rsid w:val="00A854E6"/>
    <w:rsid w:val="00A85C91"/>
    <w:rsid w:val="00A86A81"/>
    <w:rsid w:val="00A86ED7"/>
    <w:rsid w:val="00A87A98"/>
    <w:rsid w:val="00A90923"/>
    <w:rsid w:val="00A90CEF"/>
    <w:rsid w:val="00A90DA6"/>
    <w:rsid w:val="00A910CE"/>
    <w:rsid w:val="00A92807"/>
    <w:rsid w:val="00A92892"/>
    <w:rsid w:val="00A92FDA"/>
    <w:rsid w:val="00A93579"/>
    <w:rsid w:val="00A93F08"/>
    <w:rsid w:val="00A948A9"/>
    <w:rsid w:val="00A94B9E"/>
    <w:rsid w:val="00A959A0"/>
    <w:rsid w:val="00A96EB2"/>
    <w:rsid w:val="00A97B57"/>
    <w:rsid w:val="00AA0B8A"/>
    <w:rsid w:val="00AA1717"/>
    <w:rsid w:val="00AA2255"/>
    <w:rsid w:val="00AA2381"/>
    <w:rsid w:val="00AA277A"/>
    <w:rsid w:val="00AA3CBA"/>
    <w:rsid w:val="00AA3D18"/>
    <w:rsid w:val="00AA4A2A"/>
    <w:rsid w:val="00AA4F2B"/>
    <w:rsid w:val="00AA5D9D"/>
    <w:rsid w:val="00AA6001"/>
    <w:rsid w:val="00AA73DA"/>
    <w:rsid w:val="00AA77F3"/>
    <w:rsid w:val="00AB07A8"/>
    <w:rsid w:val="00AB0990"/>
    <w:rsid w:val="00AB0C0F"/>
    <w:rsid w:val="00AB0CE2"/>
    <w:rsid w:val="00AB0CEF"/>
    <w:rsid w:val="00AB151F"/>
    <w:rsid w:val="00AB1747"/>
    <w:rsid w:val="00AB1778"/>
    <w:rsid w:val="00AB17B9"/>
    <w:rsid w:val="00AB1A0C"/>
    <w:rsid w:val="00AB2032"/>
    <w:rsid w:val="00AB2D60"/>
    <w:rsid w:val="00AB2D93"/>
    <w:rsid w:val="00AB2E0A"/>
    <w:rsid w:val="00AB3054"/>
    <w:rsid w:val="00AB32E4"/>
    <w:rsid w:val="00AB33F6"/>
    <w:rsid w:val="00AB3B34"/>
    <w:rsid w:val="00AB3DF1"/>
    <w:rsid w:val="00AB40F1"/>
    <w:rsid w:val="00AB5416"/>
    <w:rsid w:val="00AB5B9B"/>
    <w:rsid w:val="00AB5FCC"/>
    <w:rsid w:val="00AB6556"/>
    <w:rsid w:val="00AB66C9"/>
    <w:rsid w:val="00AB71BD"/>
    <w:rsid w:val="00AB7941"/>
    <w:rsid w:val="00AB7D76"/>
    <w:rsid w:val="00AC05E3"/>
    <w:rsid w:val="00AC19DD"/>
    <w:rsid w:val="00AC1C6F"/>
    <w:rsid w:val="00AC2485"/>
    <w:rsid w:val="00AC2CB8"/>
    <w:rsid w:val="00AC3AEF"/>
    <w:rsid w:val="00AC3F4B"/>
    <w:rsid w:val="00AC50F1"/>
    <w:rsid w:val="00AC51CA"/>
    <w:rsid w:val="00AC5C7A"/>
    <w:rsid w:val="00AC5F66"/>
    <w:rsid w:val="00AC627B"/>
    <w:rsid w:val="00AC631D"/>
    <w:rsid w:val="00AC653F"/>
    <w:rsid w:val="00AC680D"/>
    <w:rsid w:val="00AC6FEB"/>
    <w:rsid w:val="00AC76A5"/>
    <w:rsid w:val="00AC7E0A"/>
    <w:rsid w:val="00AC7F1A"/>
    <w:rsid w:val="00AD02B0"/>
    <w:rsid w:val="00AD0376"/>
    <w:rsid w:val="00AD0E76"/>
    <w:rsid w:val="00AD12A2"/>
    <w:rsid w:val="00AD2232"/>
    <w:rsid w:val="00AD2467"/>
    <w:rsid w:val="00AD2531"/>
    <w:rsid w:val="00AD27EB"/>
    <w:rsid w:val="00AD3CA6"/>
    <w:rsid w:val="00AD3E52"/>
    <w:rsid w:val="00AD50D3"/>
    <w:rsid w:val="00AD614D"/>
    <w:rsid w:val="00AD65E4"/>
    <w:rsid w:val="00AD65EE"/>
    <w:rsid w:val="00AD6DFE"/>
    <w:rsid w:val="00AD71E7"/>
    <w:rsid w:val="00AD7446"/>
    <w:rsid w:val="00AD795B"/>
    <w:rsid w:val="00AE02AE"/>
    <w:rsid w:val="00AE0979"/>
    <w:rsid w:val="00AE0DED"/>
    <w:rsid w:val="00AE1406"/>
    <w:rsid w:val="00AE16D0"/>
    <w:rsid w:val="00AE1B6A"/>
    <w:rsid w:val="00AE382A"/>
    <w:rsid w:val="00AE38BB"/>
    <w:rsid w:val="00AE3A0B"/>
    <w:rsid w:val="00AE44A7"/>
    <w:rsid w:val="00AE4A1F"/>
    <w:rsid w:val="00AE4F29"/>
    <w:rsid w:val="00AE53B5"/>
    <w:rsid w:val="00AE6F6D"/>
    <w:rsid w:val="00AE7135"/>
    <w:rsid w:val="00AE71B4"/>
    <w:rsid w:val="00AE728C"/>
    <w:rsid w:val="00AE7573"/>
    <w:rsid w:val="00AE7C57"/>
    <w:rsid w:val="00AF1758"/>
    <w:rsid w:val="00AF2C9A"/>
    <w:rsid w:val="00AF3275"/>
    <w:rsid w:val="00AF5632"/>
    <w:rsid w:val="00AF6FDF"/>
    <w:rsid w:val="00AF733D"/>
    <w:rsid w:val="00AF7F72"/>
    <w:rsid w:val="00B008E1"/>
    <w:rsid w:val="00B01824"/>
    <w:rsid w:val="00B02CDF"/>
    <w:rsid w:val="00B03209"/>
    <w:rsid w:val="00B03440"/>
    <w:rsid w:val="00B03D78"/>
    <w:rsid w:val="00B04C1E"/>
    <w:rsid w:val="00B04EC1"/>
    <w:rsid w:val="00B05C9E"/>
    <w:rsid w:val="00B05EBD"/>
    <w:rsid w:val="00B05FD3"/>
    <w:rsid w:val="00B0623E"/>
    <w:rsid w:val="00B0633D"/>
    <w:rsid w:val="00B06652"/>
    <w:rsid w:val="00B06A12"/>
    <w:rsid w:val="00B06A6F"/>
    <w:rsid w:val="00B070CA"/>
    <w:rsid w:val="00B078BD"/>
    <w:rsid w:val="00B1018F"/>
    <w:rsid w:val="00B1092B"/>
    <w:rsid w:val="00B10964"/>
    <w:rsid w:val="00B11BBB"/>
    <w:rsid w:val="00B11CD8"/>
    <w:rsid w:val="00B11E1A"/>
    <w:rsid w:val="00B12402"/>
    <w:rsid w:val="00B12935"/>
    <w:rsid w:val="00B12BC3"/>
    <w:rsid w:val="00B135F1"/>
    <w:rsid w:val="00B140A0"/>
    <w:rsid w:val="00B14231"/>
    <w:rsid w:val="00B1432D"/>
    <w:rsid w:val="00B143D4"/>
    <w:rsid w:val="00B147AA"/>
    <w:rsid w:val="00B15580"/>
    <w:rsid w:val="00B1661D"/>
    <w:rsid w:val="00B1694C"/>
    <w:rsid w:val="00B170AD"/>
    <w:rsid w:val="00B21C6E"/>
    <w:rsid w:val="00B21D5C"/>
    <w:rsid w:val="00B22233"/>
    <w:rsid w:val="00B2249F"/>
    <w:rsid w:val="00B23786"/>
    <w:rsid w:val="00B23BA6"/>
    <w:rsid w:val="00B2427B"/>
    <w:rsid w:val="00B24341"/>
    <w:rsid w:val="00B2595B"/>
    <w:rsid w:val="00B25F3A"/>
    <w:rsid w:val="00B2697C"/>
    <w:rsid w:val="00B26E8C"/>
    <w:rsid w:val="00B270F4"/>
    <w:rsid w:val="00B2762C"/>
    <w:rsid w:val="00B27837"/>
    <w:rsid w:val="00B2793A"/>
    <w:rsid w:val="00B2794A"/>
    <w:rsid w:val="00B27B75"/>
    <w:rsid w:val="00B31AD6"/>
    <w:rsid w:val="00B31E63"/>
    <w:rsid w:val="00B32192"/>
    <w:rsid w:val="00B329BF"/>
    <w:rsid w:val="00B3341B"/>
    <w:rsid w:val="00B3368C"/>
    <w:rsid w:val="00B339DD"/>
    <w:rsid w:val="00B342FB"/>
    <w:rsid w:val="00B345EB"/>
    <w:rsid w:val="00B34825"/>
    <w:rsid w:val="00B35B54"/>
    <w:rsid w:val="00B36280"/>
    <w:rsid w:val="00B36483"/>
    <w:rsid w:val="00B36A58"/>
    <w:rsid w:val="00B36C44"/>
    <w:rsid w:val="00B37054"/>
    <w:rsid w:val="00B37882"/>
    <w:rsid w:val="00B37DBF"/>
    <w:rsid w:val="00B37F2F"/>
    <w:rsid w:val="00B40024"/>
    <w:rsid w:val="00B401F8"/>
    <w:rsid w:val="00B4051C"/>
    <w:rsid w:val="00B40523"/>
    <w:rsid w:val="00B40AB9"/>
    <w:rsid w:val="00B413CA"/>
    <w:rsid w:val="00B41909"/>
    <w:rsid w:val="00B41FE7"/>
    <w:rsid w:val="00B421D9"/>
    <w:rsid w:val="00B4239A"/>
    <w:rsid w:val="00B45610"/>
    <w:rsid w:val="00B46048"/>
    <w:rsid w:val="00B46483"/>
    <w:rsid w:val="00B46796"/>
    <w:rsid w:val="00B46EFC"/>
    <w:rsid w:val="00B47725"/>
    <w:rsid w:val="00B47867"/>
    <w:rsid w:val="00B50C09"/>
    <w:rsid w:val="00B51086"/>
    <w:rsid w:val="00B51B0A"/>
    <w:rsid w:val="00B51B14"/>
    <w:rsid w:val="00B51DD2"/>
    <w:rsid w:val="00B51FA3"/>
    <w:rsid w:val="00B52472"/>
    <w:rsid w:val="00B525E2"/>
    <w:rsid w:val="00B54B2E"/>
    <w:rsid w:val="00B551B6"/>
    <w:rsid w:val="00B564AB"/>
    <w:rsid w:val="00B566C1"/>
    <w:rsid w:val="00B575C0"/>
    <w:rsid w:val="00B576FF"/>
    <w:rsid w:val="00B57EB9"/>
    <w:rsid w:val="00B61D44"/>
    <w:rsid w:val="00B62596"/>
    <w:rsid w:val="00B641A4"/>
    <w:rsid w:val="00B64638"/>
    <w:rsid w:val="00B64D38"/>
    <w:rsid w:val="00B65581"/>
    <w:rsid w:val="00B66CA0"/>
    <w:rsid w:val="00B70026"/>
    <w:rsid w:val="00B72068"/>
    <w:rsid w:val="00B72502"/>
    <w:rsid w:val="00B75427"/>
    <w:rsid w:val="00B759CD"/>
    <w:rsid w:val="00B76687"/>
    <w:rsid w:val="00B774A2"/>
    <w:rsid w:val="00B7772B"/>
    <w:rsid w:val="00B778C2"/>
    <w:rsid w:val="00B77C75"/>
    <w:rsid w:val="00B80836"/>
    <w:rsid w:val="00B8121B"/>
    <w:rsid w:val="00B8244F"/>
    <w:rsid w:val="00B83BC2"/>
    <w:rsid w:val="00B8444F"/>
    <w:rsid w:val="00B854D9"/>
    <w:rsid w:val="00B85777"/>
    <w:rsid w:val="00B85A21"/>
    <w:rsid w:val="00B85E21"/>
    <w:rsid w:val="00B86FD2"/>
    <w:rsid w:val="00B874C9"/>
    <w:rsid w:val="00B91196"/>
    <w:rsid w:val="00B913D3"/>
    <w:rsid w:val="00B913D5"/>
    <w:rsid w:val="00B91826"/>
    <w:rsid w:val="00B919A5"/>
    <w:rsid w:val="00B91A06"/>
    <w:rsid w:val="00B91B42"/>
    <w:rsid w:val="00B91DA9"/>
    <w:rsid w:val="00B92638"/>
    <w:rsid w:val="00B92E7B"/>
    <w:rsid w:val="00B9351B"/>
    <w:rsid w:val="00B937D0"/>
    <w:rsid w:val="00B945FF"/>
    <w:rsid w:val="00B954AA"/>
    <w:rsid w:val="00B95616"/>
    <w:rsid w:val="00B96528"/>
    <w:rsid w:val="00B97008"/>
    <w:rsid w:val="00B9723D"/>
    <w:rsid w:val="00B97C70"/>
    <w:rsid w:val="00BA035C"/>
    <w:rsid w:val="00BA0443"/>
    <w:rsid w:val="00BA07C2"/>
    <w:rsid w:val="00BA0834"/>
    <w:rsid w:val="00BA0A94"/>
    <w:rsid w:val="00BA10F9"/>
    <w:rsid w:val="00BA26B8"/>
    <w:rsid w:val="00BA27A7"/>
    <w:rsid w:val="00BA2873"/>
    <w:rsid w:val="00BA37C6"/>
    <w:rsid w:val="00BA3A98"/>
    <w:rsid w:val="00BA4474"/>
    <w:rsid w:val="00BA6A7E"/>
    <w:rsid w:val="00BA6B15"/>
    <w:rsid w:val="00BA6B1E"/>
    <w:rsid w:val="00BA6DA8"/>
    <w:rsid w:val="00BA6F46"/>
    <w:rsid w:val="00BB052A"/>
    <w:rsid w:val="00BB06F2"/>
    <w:rsid w:val="00BB0DF0"/>
    <w:rsid w:val="00BB1504"/>
    <w:rsid w:val="00BB16C1"/>
    <w:rsid w:val="00BB39E4"/>
    <w:rsid w:val="00BB3C94"/>
    <w:rsid w:val="00BB549D"/>
    <w:rsid w:val="00BB6D1A"/>
    <w:rsid w:val="00BB6F23"/>
    <w:rsid w:val="00BB7635"/>
    <w:rsid w:val="00BB7AD6"/>
    <w:rsid w:val="00BC03A0"/>
    <w:rsid w:val="00BC1513"/>
    <w:rsid w:val="00BC1D16"/>
    <w:rsid w:val="00BC246F"/>
    <w:rsid w:val="00BC2704"/>
    <w:rsid w:val="00BC2C84"/>
    <w:rsid w:val="00BC2F6B"/>
    <w:rsid w:val="00BC3416"/>
    <w:rsid w:val="00BC377C"/>
    <w:rsid w:val="00BC384E"/>
    <w:rsid w:val="00BC43A7"/>
    <w:rsid w:val="00BC4695"/>
    <w:rsid w:val="00BC4D36"/>
    <w:rsid w:val="00BC4E70"/>
    <w:rsid w:val="00BC58FE"/>
    <w:rsid w:val="00BC6365"/>
    <w:rsid w:val="00BC7032"/>
    <w:rsid w:val="00BD0B9C"/>
    <w:rsid w:val="00BD11EC"/>
    <w:rsid w:val="00BD1F94"/>
    <w:rsid w:val="00BD2AD1"/>
    <w:rsid w:val="00BD2E6E"/>
    <w:rsid w:val="00BD35B5"/>
    <w:rsid w:val="00BD3B1E"/>
    <w:rsid w:val="00BD4287"/>
    <w:rsid w:val="00BD4589"/>
    <w:rsid w:val="00BD4F32"/>
    <w:rsid w:val="00BD6F45"/>
    <w:rsid w:val="00BD7196"/>
    <w:rsid w:val="00BD749A"/>
    <w:rsid w:val="00BD7C0A"/>
    <w:rsid w:val="00BE176E"/>
    <w:rsid w:val="00BE1A25"/>
    <w:rsid w:val="00BE1EC2"/>
    <w:rsid w:val="00BE2592"/>
    <w:rsid w:val="00BE2A56"/>
    <w:rsid w:val="00BE30E1"/>
    <w:rsid w:val="00BE3842"/>
    <w:rsid w:val="00BE39FB"/>
    <w:rsid w:val="00BE4397"/>
    <w:rsid w:val="00BE5447"/>
    <w:rsid w:val="00BE5C6A"/>
    <w:rsid w:val="00BE66D5"/>
    <w:rsid w:val="00BE6C54"/>
    <w:rsid w:val="00BE6D71"/>
    <w:rsid w:val="00BE6E06"/>
    <w:rsid w:val="00BE6E13"/>
    <w:rsid w:val="00BE6E7E"/>
    <w:rsid w:val="00BE7B57"/>
    <w:rsid w:val="00BE7B94"/>
    <w:rsid w:val="00BF03BD"/>
    <w:rsid w:val="00BF0C87"/>
    <w:rsid w:val="00BF214E"/>
    <w:rsid w:val="00BF2C3F"/>
    <w:rsid w:val="00BF334A"/>
    <w:rsid w:val="00BF33D5"/>
    <w:rsid w:val="00BF33DE"/>
    <w:rsid w:val="00BF3787"/>
    <w:rsid w:val="00BF44D4"/>
    <w:rsid w:val="00BF4827"/>
    <w:rsid w:val="00BF4F7B"/>
    <w:rsid w:val="00BF5373"/>
    <w:rsid w:val="00BF622D"/>
    <w:rsid w:val="00BF6611"/>
    <w:rsid w:val="00BF68C6"/>
    <w:rsid w:val="00BF6E97"/>
    <w:rsid w:val="00BF6EF6"/>
    <w:rsid w:val="00BF7893"/>
    <w:rsid w:val="00C00086"/>
    <w:rsid w:val="00C01845"/>
    <w:rsid w:val="00C02E87"/>
    <w:rsid w:val="00C0308B"/>
    <w:rsid w:val="00C032AC"/>
    <w:rsid w:val="00C04820"/>
    <w:rsid w:val="00C04CCF"/>
    <w:rsid w:val="00C0505F"/>
    <w:rsid w:val="00C059F1"/>
    <w:rsid w:val="00C05CB6"/>
    <w:rsid w:val="00C05E8C"/>
    <w:rsid w:val="00C05F19"/>
    <w:rsid w:val="00C0605A"/>
    <w:rsid w:val="00C0628E"/>
    <w:rsid w:val="00C070AE"/>
    <w:rsid w:val="00C104CD"/>
    <w:rsid w:val="00C104E3"/>
    <w:rsid w:val="00C11029"/>
    <w:rsid w:val="00C12B5C"/>
    <w:rsid w:val="00C12CD5"/>
    <w:rsid w:val="00C12FC0"/>
    <w:rsid w:val="00C133A3"/>
    <w:rsid w:val="00C13646"/>
    <w:rsid w:val="00C13F7F"/>
    <w:rsid w:val="00C14660"/>
    <w:rsid w:val="00C1563C"/>
    <w:rsid w:val="00C164EF"/>
    <w:rsid w:val="00C1712D"/>
    <w:rsid w:val="00C172CB"/>
    <w:rsid w:val="00C173F5"/>
    <w:rsid w:val="00C17792"/>
    <w:rsid w:val="00C17B3D"/>
    <w:rsid w:val="00C20134"/>
    <w:rsid w:val="00C20992"/>
    <w:rsid w:val="00C21AEC"/>
    <w:rsid w:val="00C220EB"/>
    <w:rsid w:val="00C22551"/>
    <w:rsid w:val="00C22753"/>
    <w:rsid w:val="00C228C7"/>
    <w:rsid w:val="00C22EF0"/>
    <w:rsid w:val="00C230F5"/>
    <w:rsid w:val="00C23865"/>
    <w:rsid w:val="00C23954"/>
    <w:rsid w:val="00C24116"/>
    <w:rsid w:val="00C24FF7"/>
    <w:rsid w:val="00C2565E"/>
    <w:rsid w:val="00C26968"/>
    <w:rsid w:val="00C26B41"/>
    <w:rsid w:val="00C26BFD"/>
    <w:rsid w:val="00C26E40"/>
    <w:rsid w:val="00C26FB0"/>
    <w:rsid w:val="00C27B41"/>
    <w:rsid w:val="00C27C86"/>
    <w:rsid w:val="00C27F09"/>
    <w:rsid w:val="00C30067"/>
    <w:rsid w:val="00C3028F"/>
    <w:rsid w:val="00C30392"/>
    <w:rsid w:val="00C30483"/>
    <w:rsid w:val="00C30AC2"/>
    <w:rsid w:val="00C31F99"/>
    <w:rsid w:val="00C32034"/>
    <w:rsid w:val="00C3269A"/>
    <w:rsid w:val="00C32A07"/>
    <w:rsid w:val="00C32D47"/>
    <w:rsid w:val="00C33434"/>
    <w:rsid w:val="00C336C4"/>
    <w:rsid w:val="00C346DC"/>
    <w:rsid w:val="00C34BC4"/>
    <w:rsid w:val="00C35741"/>
    <w:rsid w:val="00C35E16"/>
    <w:rsid w:val="00C35E4B"/>
    <w:rsid w:val="00C36FA0"/>
    <w:rsid w:val="00C376DA"/>
    <w:rsid w:val="00C37856"/>
    <w:rsid w:val="00C37E00"/>
    <w:rsid w:val="00C37E59"/>
    <w:rsid w:val="00C40E8E"/>
    <w:rsid w:val="00C4132A"/>
    <w:rsid w:val="00C4163F"/>
    <w:rsid w:val="00C42B59"/>
    <w:rsid w:val="00C433AD"/>
    <w:rsid w:val="00C43449"/>
    <w:rsid w:val="00C44013"/>
    <w:rsid w:val="00C4433B"/>
    <w:rsid w:val="00C44835"/>
    <w:rsid w:val="00C44D58"/>
    <w:rsid w:val="00C4506B"/>
    <w:rsid w:val="00C4527E"/>
    <w:rsid w:val="00C4593F"/>
    <w:rsid w:val="00C464A5"/>
    <w:rsid w:val="00C465E6"/>
    <w:rsid w:val="00C46C9B"/>
    <w:rsid w:val="00C4756D"/>
    <w:rsid w:val="00C5084D"/>
    <w:rsid w:val="00C51316"/>
    <w:rsid w:val="00C51483"/>
    <w:rsid w:val="00C51A18"/>
    <w:rsid w:val="00C51E47"/>
    <w:rsid w:val="00C521DC"/>
    <w:rsid w:val="00C52258"/>
    <w:rsid w:val="00C525B2"/>
    <w:rsid w:val="00C52ADE"/>
    <w:rsid w:val="00C5372E"/>
    <w:rsid w:val="00C55645"/>
    <w:rsid w:val="00C55C15"/>
    <w:rsid w:val="00C55E59"/>
    <w:rsid w:val="00C56152"/>
    <w:rsid w:val="00C56B16"/>
    <w:rsid w:val="00C603D1"/>
    <w:rsid w:val="00C60977"/>
    <w:rsid w:val="00C60CC6"/>
    <w:rsid w:val="00C60CFB"/>
    <w:rsid w:val="00C60E44"/>
    <w:rsid w:val="00C6107E"/>
    <w:rsid w:val="00C6127D"/>
    <w:rsid w:val="00C614FF"/>
    <w:rsid w:val="00C623B3"/>
    <w:rsid w:val="00C62808"/>
    <w:rsid w:val="00C62FFB"/>
    <w:rsid w:val="00C6359C"/>
    <w:rsid w:val="00C63786"/>
    <w:rsid w:val="00C65233"/>
    <w:rsid w:val="00C65FA9"/>
    <w:rsid w:val="00C66685"/>
    <w:rsid w:val="00C670AF"/>
    <w:rsid w:val="00C67370"/>
    <w:rsid w:val="00C6766B"/>
    <w:rsid w:val="00C678D6"/>
    <w:rsid w:val="00C70098"/>
    <w:rsid w:val="00C70820"/>
    <w:rsid w:val="00C70B0C"/>
    <w:rsid w:val="00C70C8F"/>
    <w:rsid w:val="00C71343"/>
    <w:rsid w:val="00C713C5"/>
    <w:rsid w:val="00C715D9"/>
    <w:rsid w:val="00C724DC"/>
    <w:rsid w:val="00C727D5"/>
    <w:rsid w:val="00C72AA9"/>
    <w:rsid w:val="00C72F1D"/>
    <w:rsid w:val="00C74590"/>
    <w:rsid w:val="00C748AB"/>
    <w:rsid w:val="00C7508C"/>
    <w:rsid w:val="00C75EE3"/>
    <w:rsid w:val="00C76407"/>
    <w:rsid w:val="00C76DB7"/>
    <w:rsid w:val="00C807C8"/>
    <w:rsid w:val="00C809CD"/>
    <w:rsid w:val="00C80BBF"/>
    <w:rsid w:val="00C81454"/>
    <w:rsid w:val="00C82ED3"/>
    <w:rsid w:val="00C832A5"/>
    <w:rsid w:val="00C83CCF"/>
    <w:rsid w:val="00C83F3D"/>
    <w:rsid w:val="00C84485"/>
    <w:rsid w:val="00C84A6E"/>
    <w:rsid w:val="00C84C21"/>
    <w:rsid w:val="00C872E9"/>
    <w:rsid w:val="00C87C8B"/>
    <w:rsid w:val="00C87E6E"/>
    <w:rsid w:val="00C90559"/>
    <w:rsid w:val="00C90585"/>
    <w:rsid w:val="00C90CB9"/>
    <w:rsid w:val="00C90DD5"/>
    <w:rsid w:val="00C91371"/>
    <w:rsid w:val="00C9180E"/>
    <w:rsid w:val="00C91AB5"/>
    <w:rsid w:val="00C922AC"/>
    <w:rsid w:val="00C93553"/>
    <w:rsid w:val="00C93748"/>
    <w:rsid w:val="00C93E8E"/>
    <w:rsid w:val="00C93FFA"/>
    <w:rsid w:val="00C94593"/>
    <w:rsid w:val="00C946A2"/>
    <w:rsid w:val="00C94D16"/>
    <w:rsid w:val="00C9531D"/>
    <w:rsid w:val="00C969A8"/>
    <w:rsid w:val="00CA0629"/>
    <w:rsid w:val="00CA0B70"/>
    <w:rsid w:val="00CA0E92"/>
    <w:rsid w:val="00CA0FED"/>
    <w:rsid w:val="00CA1ACC"/>
    <w:rsid w:val="00CA21E5"/>
    <w:rsid w:val="00CA3CEB"/>
    <w:rsid w:val="00CA4613"/>
    <w:rsid w:val="00CA4735"/>
    <w:rsid w:val="00CA47D4"/>
    <w:rsid w:val="00CA4A78"/>
    <w:rsid w:val="00CA4B9E"/>
    <w:rsid w:val="00CA4D9A"/>
    <w:rsid w:val="00CA5155"/>
    <w:rsid w:val="00CA537C"/>
    <w:rsid w:val="00CA5685"/>
    <w:rsid w:val="00CA5D74"/>
    <w:rsid w:val="00CA7573"/>
    <w:rsid w:val="00CA7682"/>
    <w:rsid w:val="00CA7E5B"/>
    <w:rsid w:val="00CA7F7B"/>
    <w:rsid w:val="00CB0103"/>
    <w:rsid w:val="00CB0177"/>
    <w:rsid w:val="00CB1A5B"/>
    <w:rsid w:val="00CB1D7A"/>
    <w:rsid w:val="00CB1D7E"/>
    <w:rsid w:val="00CB29E1"/>
    <w:rsid w:val="00CB3051"/>
    <w:rsid w:val="00CB32A3"/>
    <w:rsid w:val="00CB3814"/>
    <w:rsid w:val="00CB39D5"/>
    <w:rsid w:val="00CB3CB0"/>
    <w:rsid w:val="00CB4009"/>
    <w:rsid w:val="00CB42AD"/>
    <w:rsid w:val="00CB4EA9"/>
    <w:rsid w:val="00CB5CAB"/>
    <w:rsid w:val="00CB5D5A"/>
    <w:rsid w:val="00CB62BC"/>
    <w:rsid w:val="00CC009F"/>
    <w:rsid w:val="00CC0306"/>
    <w:rsid w:val="00CC0D49"/>
    <w:rsid w:val="00CC0DF3"/>
    <w:rsid w:val="00CC0E13"/>
    <w:rsid w:val="00CC1F5B"/>
    <w:rsid w:val="00CC2AA3"/>
    <w:rsid w:val="00CC360C"/>
    <w:rsid w:val="00CC3E41"/>
    <w:rsid w:val="00CC3E79"/>
    <w:rsid w:val="00CC40AD"/>
    <w:rsid w:val="00CC4772"/>
    <w:rsid w:val="00CC479C"/>
    <w:rsid w:val="00CC4C3E"/>
    <w:rsid w:val="00CC4DAF"/>
    <w:rsid w:val="00CC691C"/>
    <w:rsid w:val="00CC698A"/>
    <w:rsid w:val="00CC6AFB"/>
    <w:rsid w:val="00CC745D"/>
    <w:rsid w:val="00CC74AE"/>
    <w:rsid w:val="00CC7C7E"/>
    <w:rsid w:val="00CC7C98"/>
    <w:rsid w:val="00CD0418"/>
    <w:rsid w:val="00CD1896"/>
    <w:rsid w:val="00CD1DA2"/>
    <w:rsid w:val="00CD238A"/>
    <w:rsid w:val="00CD2658"/>
    <w:rsid w:val="00CD3214"/>
    <w:rsid w:val="00CD41F7"/>
    <w:rsid w:val="00CD4898"/>
    <w:rsid w:val="00CD49DF"/>
    <w:rsid w:val="00CD4ECE"/>
    <w:rsid w:val="00CD54A5"/>
    <w:rsid w:val="00CD5A8C"/>
    <w:rsid w:val="00CD6E4A"/>
    <w:rsid w:val="00CD7203"/>
    <w:rsid w:val="00CE2BA2"/>
    <w:rsid w:val="00CE345F"/>
    <w:rsid w:val="00CE3BAF"/>
    <w:rsid w:val="00CE3E50"/>
    <w:rsid w:val="00CE47FE"/>
    <w:rsid w:val="00CE55DD"/>
    <w:rsid w:val="00CE6750"/>
    <w:rsid w:val="00CE73AD"/>
    <w:rsid w:val="00CE789A"/>
    <w:rsid w:val="00CF0968"/>
    <w:rsid w:val="00CF19FB"/>
    <w:rsid w:val="00CF2D46"/>
    <w:rsid w:val="00CF3AF8"/>
    <w:rsid w:val="00CF4F76"/>
    <w:rsid w:val="00CF5B7F"/>
    <w:rsid w:val="00CF6284"/>
    <w:rsid w:val="00CF66CC"/>
    <w:rsid w:val="00D000B2"/>
    <w:rsid w:val="00D00C33"/>
    <w:rsid w:val="00D012D4"/>
    <w:rsid w:val="00D014C7"/>
    <w:rsid w:val="00D01C8E"/>
    <w:rsid w:val="00D01CDB"/>
    <w:rsid w:val="00D01F91"/>
    <w:rsid w:val="00D02356"/>
    <w:rsid w:val="00D031F9"/>
    <w:rsid w:val="00D03595"/>
    <w:rsid w:val="00D038C9"/>
    <w:rsid w:val="00D039BF"/>
    <w:rsid w:val="00D03E38"/>
    <w:rsid w:val="00D0429F"/>
    <w:rsid w:val="00D0472B"/>
    <w:rsid w:val="00D051B2"/>
    <w:rsid w:val="00D0543A"/>
    <w:rsid w:val="00D05EA5"/>
    <w:rsid w:val="00D061E2"/>
    <w:rsid w:val="00D067A7"/>
    <w:rsid w:val="00D0689F"/>
    <w:rsid w:val="00D068BB"/>
    <w:rsid w:val="00D06DCB"/>
    <w:rsid w:val="00D071BF"/>
    <w:rsid w:val="00D07B6F"/>
    <w:rsid w:val="00D07E7D"/>
    <w:rsid w:val="00D10C02"/>
    <w:rsid w:val="00D11FEA"/>
    <w:rsid w:val="00D126C1"/>
    <w:rsid w:val="00D13637"/>
    <w:rsid w:val="00D14587"/>
    <w:rsid w:val="00D15F8B"/>
    <w:rsid w:val="00D1663B"/>
    <w:rsid w:val="00D1691E"/>
    <w:rsid w:val="00D172FF"/>
    <w:rsid w:val="00D17D40"/>
    <w:rsid w:val="00D2119B"/>
    <w:rsid w:val="00D219E0"/>
    <w:rsid w:val="00D22A81"/>
    <w:rsid w:val="00D22CCD"/>
    <w:rsid w:val="00D25769"/>
    <w:rsid w:val="00D258F6"/>
    <w:rsid w:val="00D26046"/>
    <w:rsid w:val="00D26738"/>
    <w:rsid w:val="00D26D0A"/>
    <w:rsid w:val="00D27A41"/>
    <w:rsid w:val="00D30F35"/>
    <w:rsid w:val="00D31205"/>
    <w:rsid w:val="00D318A7"/>
    <w:rsid w:val="00D32B82"/>
    <w:rsid w:val="00D33B50"/>
    <w:rsid w:val="00D34C31"/>
    <w:rsid w:val="00D3595B"/>
    <w:rsid w:val="00D36667"/>
    <w:rsid w:val="00D367B5"/>
    <w:rsid w:val="00D3684A"/>
    <w:rsid w:val="00D36900"/>
    <w:rsid w:val="00D369B7"/>
    <w:rsid w:val="00D36F38"/>
    <w:rsid w:val="00D3722C"/>
    <w:rsid w:val="00D374FF"/>
    <w:rsid w:val="00D400D4"/>
    <w:rsid w:val="00D40E44"/>
    <w:rsid w:val="00D41019"/>
    <w:rsid w:val="00D41846"/>
    <w:rsid w:val="00D41F7B"/>
    <w:rsid w:val="00D42A19"/>
    <w:rsid w:val="00D44B19"/>
    <w:rsid w:val="00D44B96"/>
    <w:rsid w:val="00D4562B"/>
    <w:rsid w:val="00D45D23"/>
    <w:rsid w:val="00D463C5"/>
    <w:rsid w:val="00D46571"/>
    <w:rsid w:val="00D470B2"/>
    <w:rsid w:val="00D4747B"/>
    <w:rsid w:val="00D50084"/>
    <w:rsid w:val="00D50F7E"/>
    <w:rsid w:val="00D51172"/>
    <w:rsid w:val="00D519FA"/>
    <w:rsid w:val="00D51A72"/>
    <w:rsid w:val="00D51B17"/>
    <w:rsid w:val="00D51FA3"/>
    <w:rsid w:val="00D52D6A"/>
    <w:rsid w:val="00D52EE9"/>
    <w:rsid w:val="00D53910"/>
    <w:rsid w:val="00D53AA8"/>
    <w:rsid w:val="00D53AFD"/>
    <w:rsid w:val="00D53CD4"/>
    <w:rsid w:val="00D5478E"/>
    <w:rsid w:val="00D54E05"/>
    <w:rsid w:val="00D55A56"/>
    <w:rsid w:val="00D55CF9"/>
    <w:rsid w:val="00D55D01"/>
    <w:rsid w:val="00D5675A"/>
    <w:rsid w:val="00D57137"/>
    <w:rsid w:val="00D57630"/>
    <w:rsid w:val="00D577AC"/>
    <w:rsid w:val="00D57E07"/>
    <w:rsid w:val="00D618F2"/>
    <w:rsid w:val="00D625FF"/>
    <w:rsid w:val="00D62620"/>
    <w:rsid w:val="00D62867"/>
    <w:rsid w:val="00D63020"/>
    <w:rsid w:val="00D64DD7"/>
    <w:rsid w:val="00D64E58"/>
    <w:rsid w:val="00D64F0D"/>
    <w:rsid w:val="00D6540F"/>
    <w:rsid w:val="00D65559"/>
    <w:rsid w:val="00D6587F"/>
    <w:rsid w:val="00D6640D"/>
    <w:rsid w:val="00D667C0"/>
    <w:rsid w:val="00D66CA0"/>
    <w:rsid w:val="00D67422"/>
    <w:rsid w:val="00D70A5F"/>
    <w:rsid w:val="00D73130"/>
    <w:rsid w:val="00D7315C"/>
    <w:rsid w:val="00D73380"/>
    <w:rsid w:val="00D73A56"/>
    <w:rsid w:val="00D73CE5"/>
    <w:rsid w:val="00D748A7"/>
    <w:rsid w:val="00D752A3"/>
    <w:rsid w:val="00D761AE"/>
    <w:rsid w:val="00D761EF"/>
    <w:rsid w:val="00D76715"/>
    <w:rsid w:val="00D76C03"/>
    <w:rsid w:val="00D77182"/>
    <w:rsid w:val="00D77E2F"/>
    <w:rsid w:val="00D80D8C"/>
    <w:rsid w:val="00D81316"/>
    <w:rsid w:val="00D82F7B"/>
    <w:rsid w:val="00D8472B"/>
    <w:rsid w:val="00D84D0A"/>
    <w:rsid w:val="00D85008"/>
    <w:rsid w:val="00D869CB"/>
    <w:rsid w:val="00D870D1"/>
    <w:rsid w:val="00D90096"/>
    <w:rsid w:val="00D904DA"/>
    <w:rsid w:val="00D90CFA"/>
    <w:rsid w:val="00D919C7"/>
    <w:rsid w:val="00D91CB8"/>
    <w:rsid w:val="00D930AE"/>
    <w:rsid w:val="00D932F5"/>
    <w:rsid w:val="00D934BC"/>
    <w:rsid w:val="00D93CBE"/>
    <w:rsid w:val="00D93E82"/>
    <w:rsid w:val="00D948B4"/>
    <w:rsid w:val="00D95BF2"/>
    <w:rsid w:val="00D96213"/>
    <w:rsid w:val="00D96406"/>
    <w:rsid w:val="00D96EFC"/>
    <w:rsid w:val="00DA0695"/>
    <w:rsid w:val="00DA18EC"/>
    <w:rsid w:val="00DA1E57"/>
    <w:rsid w:val="00DA2FFC"/>
    <w:rsid w:val="00DA3336"/>
    <w:rsid w:val="00DA4063"/>
    <w:rsid w:val="00DA421A"/>
    <w:rsid w:val="00DA5BB6"/>
    <w:rsid w:val="00DA5F73"/>
    <w:rsid w:val="00DA5FCA"/>
    <w:rsid w:val="00DA674F"/>
    <w:rsid w:val="00DA710F"/>
    <w:rsid w:val="00DA76CB"/>
    <w:rsid w:val="00DA7A83"/>
    <w:rsid w:val="00DB073A"/>
    <w:rsid w:val="00DB0921"/>
    <w:rsid w:val="00DB17A8"/>
    <w:rsid w:val="00DB1E34"/>
    <w:rsid w:val="00DB29F0"/>
    <w:rsid w:val="00DB2CCF"/>
    <w:rsid w:val="00DB2E65"/>
    <w:rsid w:val="00DB31BD"/>
    <w:rsid w:val="00DB3CD7"/>
    <w:rsid w:val="00DB3CFC"/>
    <w:rsid w:val="00DB40D8"/>
    <w:rsid w:val="00DB47C2"/>
    <w:rsid w:val="00DB4A4D"/>
    <w:rsid w:val="00DB5681"/>
    <w:rsid w:val="00DB6619"/>
    <w:rsid w:val="00DB6A30"/>
    <w:rsid w:val="00DC01B2"/>
    <w:rsid w:val="00DC0364"/>
    <w:rsid w:val="00DC0C0D"/>
    <w:rsid w:val="00DC0FAD"/>
    <w:rsid w:val="00DC10CB"/>
    <w:rsid w:val="00DC12AF"/>
    <w:rsid w:val="00DC1E4F"/>
    <w:rsid w:val="00DC2F31"/>
    <w:rsid w:val="00DC3671"/>
    <w:rsid w:val="00DC3928"/>
    <w:rsid w:val="00DC3E9D"/>
    <w:rsid w:val="00DC4013"/>
    <w:rsid w:val="00DC4832"/>
    <w:rsid w:val="00DC626E"/>
    <w:rsid w:val="00DC659E"/>
    <w:rsid w:val="00DC6A40"/>
    <w:rsid w:val="00DC74D8"/>
    <w:rsid w:val="00DD0C27"/>
    <w:rsid w:val="00DD0EBB"/>
    <w:rsid w:val="00DD1078"/>
    <w:rsid w:val="00DD1595"/>
    <w:rsid w:val="00DD17DB"/>
    <w:rsid w:val="00DD1972"/>
    <w:rsid w:val="00DD25DB"/>
    <w:rsid w:val="00DD29D7"/>
    <w:rsid w:val="00DD4757"/>
    <w:rsid w:val="00DD55C1"/>
    <w:rsid w:val="00DD6306"/>
    <w:rsid w:val="00DD6B6E"/>
    <w:rsid w:val="00DD6BF8"/>
    <w:rsid w:val="00DD6F9C"/>
    <w:rsid w:val="00DD7187"/>
    <w:rsid w:val="00DD789C"/>
    <w:rsid w:val="00DD7C83"/>
    <w:rsid w:val="00DE2F93"/>
    <w:rsid w:val="00DE4FAD"/>
    <w:rsid w:val="00DE557A"/>
    <w:rsid w:val="00DE5CD5"/>
    <w:rsid w:val="00DE5E7B"/>
    <w:rsid w:val="00DE6090"/>
    <w:rsid w:val="00DE669C"/>
    <w:rsid w:val="00DE6915"/>
    <w:rsid w:val="00DE6E37"/>
    <w:rsid w:val="00DE766E"/>
    <w:rsid w:val="00DF0092"/>
    <w:rsid w:val="00DF05AF"/>
    <w:rsid w:val="00DF07CC"/>
    <w:rsid w:val="00DF15A1"/>
    <w:rsid w:val="00DF1725"/>
    <w:rsid w:val="00DF172B"/>
    <w:rsid w:val="00DF186A"/>
    <w:rsid w:val="00DF1AE4"/>
    <w:rsid w:val="00DF39C4"/>
    <w:rsid w:val="00DF3B92"/>
    <w:rsid w:val="00DF4D12"/>
    <w:rsid w:val="00DF714A"/>
    <w:rsid w:val="00DF71EC"/>
    <w:rsid w:val="00DF7A66"/>
    <w:rsid w:val="00E00660"/>
    <w:rsid w:val="00E00920"/>
    <w:rsid w:val="00E00F1B"/>
    <w:rsid w:val="00E0290B"/>
    <w:rsid w:val="00E02C36"/>
    <w:rsid w:val="00E02D51"/>
    <w:rsid w:val="00E04C26"/>
    <w:rsid w:val="00E052A0"/>
    <w:rsid w:val="00E059D3"/>
    <w:rsid w:val="00E05C99"/>
    <w:rsid w:val="00E05E60"/>
    <w:rsid w:val="00E0617B"/>
    <w:rsid w:val="00E062BB"/>
    <w:rsid w:val="00E065E8"/>
    <w:rsid w:val="00E11A60"/>
    <w:rsid w:val="00E11AC1"/>
    <w:rsid w:val="00E11CBC"/>
    <w:rsid w:val="00E12703"/>
    <w:rsid w:val="00E132CC"/>
    <w:rsid w:val="00E132D4"/>
    <w:rsid w:val="00E13D41"/>
    <w:rsid w:val="00E1546A"/>
    <w:rsid w:val="00E15DE1"/>
    <w:rsid w:val="00E16369"/>
    <w:rsid w:val="00E16629"/>
    <w:rsid w:val="00E2032D"/>
    <w:rsid w:val="00E20C49"/>
    <w:rsid w:val="00E2122E"/>
    <w:rsid w:val="00E22FB7"/>
    <w:rsid w:val="00E230C7"/>
    <w:rsid w:val="00E23B3D"/>
    <w:rsid w:val="00E23B5F"/>
    <w:rsid w:val="00E23C92"/>
    <w:rsid w:val="00E24364"/>
    <w:rsid w:val="00E249B5"/>
    <w:rsid w:val="00E24A84"/>
    <w:rsid w:val="00E251E1"/>
    <w:rsid w:val="00E25435"/>
    <w:rsid w:val="00E25A79"/>
    <w:rsid w:val="00E25D7D"/>
    <w:rsid w:val="00E262E4"/>
    <w:rsid w:val="00E27384"/>
    <w:rsid w:val="00E27D51"/>
    <w:rsid w:val="00E27E3F"/>
    <w:rsid w:val="00E27F90"/>
    <w:rsid w:val="00E30B97"/>
    <w:rsid w:val="00E319C5"/>
    <w:rsid w:val="00E31A5A"/>
    <w:rsid w:val="00E31DC0"/>
    <w:rsid w:val="00E32D19"/>
    <w:rsid w:val="00E32E90"/>
    <w:rsid w:val="00E3462B"/>
    <w:rsid w:val="00E3481F"/>
    <w:rsid w:val="00E34C65"/>
    <w:rsid w:val="00E356B5"/>
    <w:rsid w:val="00E359F5"/>
    <w:rsid w:val="00E364B1"/>
    <w:rsid w:val="00E36B09"/>
    <w:rsid w:val="00E36B93"/>
    <w:rsid w:val="00E36E92"/>
    <w:rsid w:val="00E37AE3"/>
    <w:rsid w:val="00E37EAF"/>
    <w:rsid w:val="00E400FE"/>
    <w:rsid w:val="00E40776"/>
    <w:rsid w:val="00E40863"/>
    <w:rsid w:val="00E41060"/>
    <w:rsid w:val="00E419B2"/>
    <w:rsid w:val="00E41BC4"/>
    <w:rsid w:val="00E41C1D"/>
    <w:rsid w:val="00E427DD"/>
    <w:rsid w:val="00E43D16"/>
    <w:rsid w:val="00E44AA6"/>
    <w:rsid w:val="00E452C2"/>
    <w:rsid w:val="00E4541A"/>
    <w:rsid w:val="00E45A00"/>
    <w:rsid w:val="00E4711C"/>
    <w:rsid w:val="00E47B93"/>
    <w:rsid w:val="00E47F4A"/>
    <w:rsid w:val="00E50BEB"/>
    <w:rsid w:val="00E50CDD"/>
    <w:rsid w:val="00E510A5"/>
    <w:rsid w:val="00E523C4"/>
    <w:rsid w:val="00E53625"/>
    <w:rsid w:val="00E53DEE"/>
    <w:rsid w:val="00E556D2"/>
    <w:rsid w:val="00E5625B"/>
    <w:rsid w:val="00E569A5"/>
    <w:rsid w:val="00E6084D"/>
    <w:rsid w:val="00E60FED"/>
    <w:rsid w:val="00E61063"/>
    <w:rsid w:val="00E611C8"/>
    <w:rsid w:val="00E61BA8"/>
    <w:rsid w:val="00E63118"/>
    <w:rsid w:val="00E6368A"/>
    <w:rsid w:val="00E63902"/>
    <w:rsid w:val="00E64039"/>
    <w:rsid w:val="00E65BFC"/>
    <w:rsid w:val="00E66171"/>
    <w:rsid w:val="00E665DD"/>
    <w:rsid w:val="00E67796"/>
    <w:rsid w:val="00E67DB7"/>
    <w:rsid w:val="00E67F84"/>
    <w:rsid w:val="00E7021A"/>
    <w:rsid w:val="00E70E41"/>
    <w:rsid w:val="00E7177B"/>
    <w:rsid w:val="00E71AE7"/>
    <w:rsid w:val="00E73BF0"/>
    <w:rsid w:val="00E74B37"/>
    <w:rsid w:val="00E74E0A"/>
    <w:rsid w:val="00E74FED"/>
    <w:rsid w:val="00E7644C"/>
    <w:rsid w:val="00E7652F"/>
    <w:rsid w:val="00E766E0"/>
    <w:rsid w:val="00E76B39"/>
    <w:rsid w:val="00E76D38"/>
    <w:rsid w:val="00E77ECC"/>
    <w:rsid w:val="00E8027B"/>
    <w:rsid w:val="00E81578"/>
    <w:rsid w:val="00E81E4F"/>
    <w:rsid w:val="00E81E84"/>
    <w:rsid w:val="00E81EF0"/>
    <w:rsid w:val="00E82639"/>
    <w:rsid w:val="00E82AD8"/>
    <w:rsid w:val="00E8305F"/>
    <w:rsid w:val="00E83A77"/>
    <w:rsid w:val="00E859A1"/>
    <w:rsid w:val="00E86166"/>
    <w:rsid w:val="00E8639D"/>
    <w:rsid w:val="00E86CCA"/>
    <w:rsid w:val="00E87226"/>
    <w:rsid w:val="00E907DF"/>
    <w:rsid w:val="00E90FEA"/>
    <w:rsid w:val="00E913BD"/>
    <w:rsid w:val="00E91CE5"/>
    <w:rsid w:val="00E91D1C"/>
    <w:rsid w:val="00E91E5A"/>
    <w:rsid w:val="00E91E9F"/>
    <w:rsid w:val="00E91F84"/>
    <w:rsid w:val="00E92338"/>
    <w:rsid w:val="00E924F0"/>
    <w:rsid w:val="00E9287E"/>
    <w:rsid w:val="00E92A14"/>
    <w:rsid w:val="00E92DC2"/>
    <w:rsid w:val="00E937EB"/>
    <w:rsid w:val="00E9389E"/>
    <w:rsid w:val="00E93BE5"/>
    <w:rsid w:val="00E94306"/>
    <w:rsid w:val="00E94409"/>
    <w:rsid w:val="00E96AEB"/>
    <w:rsid w:val="00E97092"/>
    <w:rsid w:val="00E97648"/>
    <w:rsid w:val="00EA028A"/>
    <w:rsid w:val="00EA0B09"/>
    <w:rsid w:val="00EA0FC9"/>
    <w:rsid w:val="00EA144B"/>
    <w:rsid w:val="00EA2CB0"/>
    <w:rsid w:val="00EA3513"/>
    <w:rsid w:val="00EA41DB"/>
    <w:rsid w:val="00EA51A2"/>
    <w:rsid w:val="00EA5592"/>
    <w:rsid w:val="00EA5953"/>
    <w:rsid w:val="00EA5968"/>
    <w:rsid w:val="00EA6488"/>
    <w:rsid w:val="00EA6971"/>
    <w:rsid w:val="00EA6CE1"/>
    <w:rsid w:val="00EA7466"/>
    <w:rsid w:val="00EB0494"/>
    <w:rsid w:val="00EB0624"/>
    <w:rsid w:val="00EB0938"/>
    <w:rsid w:val="00EB23FF"/>
    <w:rsid w:val="00EB25CC"/>
    <w:rsid w:val="00EB2884"/>
    <w:rsid w:val="00EB2C4A"/>
    <w:rsid w:val="00EB2E7C"/>
    <w:rsid w:val="00EB3C6A"/>
    <w:rsid w:val="00EB40B4"/>
    <w:rsid w:val="00EB48FE"/>
    <w:rsid w:val="00EB5E32"/>
    <w:rsid w:val="00EB71DF"/>
    <w:rsid w:val="00EB726D"/>
    <w:rsid w:val="00EB7CCC"/>
    <w:rsid w:val="00EC018C"/>
    <w:rsid w:val="00EC0620"/>
    <w:rsid w:val="00EC0FBE"/>
    <w:rsid w:val="00EC12DB"/>
    <w:rsid w:val="00EC139A"/>
    <w:rsid w:val="00EC22DD"/>
    <w:rsid w:val="00EC2B3B"/>
    <w:rsid w:val="00EC300F"/>
    <w:rsid w:val="00EC4499"/>
    <w:rsid w:val="00EC52DD"/>
    <w:rsid w:val="00EC562F"/>
    <w:rsid w:val="00EC5AD1"/>
    <w:rsid w:val="00EC62B7"/>
    <w:rsid w:val="00EC62E5"/>
    <w:rsid w:val="00EC63D7"/>
    <w:rsid w:val="00EC6772"/>
    <w:rsid w:val="00EC7AEA"/>
    <w:rsid w:val="00ED082A"/>
    <w:rsid w:val="00ED0A0C"/>
    <w:rsid w:val="00ED13CF"/>
    <w:rsid w:val="00ED147D"/>
    <w:rsid w:val="00ED1CF3"/>
    <w:rsid w:val="00ED2242"/>
    <w:rsid w:val="00ED231C"/>
    <w:rsid w:val="00ED28AC"/>
    <w:rsid w:val="00ED2B24"/>
    <w:rsid w:val="00ED2BED"/>
    <w:rsid w:val="00ED4EDC"/>
    <w:rsid w:val="00ED61FB"/>
    <w:rsid w:val="00ED62C3"/>
    <w:rsid w:val="00ED70CF"/>
    <w:rsid w:val="00EE0709"/>
    <w:rsid w:val="00EE082F"/>
    <w:rsid w:val="00EE0ED0"/>
    <w:rsid w:val="00EE16E7"/>
    <w:rsid w:val="00EE19F7"/>
    <w:rsid w:val="00EE1A8F"/>
    <w:rsid w:val="00EE25CD"/>
    <w:rsid w:val="00EE38F2"/>
    <w:rsid w:val="00EE4707"/>
    <w:rsid w:val="00EE4BAF"/>
    <w:rsid w:val="00EE53CC"/>
    <w:rsid w:val="00EE6B1C"/>
    <w:rsid w:val="00EE71FA"/>
    <w:rsid w:val="00EE751E"/>
    <w:rsid w:val="00EE7DB4"/>
    <w:rsid w:val="00EF0B3F"/>
    <w:rsid w:val="00EF0E48"/>
    <w:rsid w:val="00EF11F1"/>
    <w:rsid w:val="00EF1229"/>
    <w:rsid w:val="00EF1859"/>
    <w:rsid w:val="00EF3698"/>
    <w:rsid w:val="00EF44D0"/>
    <w:rsid w:val="00EF53D3"/>
    <w:rsid w:val="00EF641A"/>
    <w:rsid w:val="00EF7308"/>
    <w:rsid w:val="00EF7F52"/>
    <w:rsid w:val="00F002C4"/>
    <w:rsid w:val="00F00D07"/>
    <w:rsid w:val="00F013E9"/>
    <w:rsid w:val="00F015F6"/>
    <w:rsid w:val="00F01812"/>
    <w:rsid w:val="00F01A98"/>
    <w:rsid w:val="00F01F72"/>
    <w:rsid w:val="00F024ED"/>
    <w:rsid w:val="00F04B78"/>
    <w:rsid w:val="00F05699"/>
    <w:rsid w:val="00F0571B"/>
    <w:rsid w:val="00F06412"/>
    <w:rsid w:val="00F06ADF"/>
    <w:rsid w:val="00F071A4"/>
    <w:rsid w:val="00F0786C"/>
    <w:rsid w:val="00F07AC7"/>
    <w:rsid w:val="00F10204"/>
    <w:rsid w:val="00F109D8"/>
    <w:rsid w:val="00F1137B"/>
    <w:rsid w:val="00F113C3"/>
    <w:rsid w:val="00F113C7"/>
    <w:rsid w:val="00F11A8C"/>
    <w:rsid w:val="00F120D9"/>
    <w:rsid w:val="00F12369"/>
    <w:rsid w:val="00F128C9"/>
    <w:rsid w:val="00F12BDB"/>
    <w:rsid w:val="00F1303B"/>
    <w:rsid w:val="00F130CE"/>
    <w:rsid w:val="00F13375"/>
    <w:rsid w:val="00F13E4B"/>
    <w:rsid w:val="00F13F68"/>
    <w:rsid w:val="00F14127"/>
    <w:rsid w:val="00F14490"/>
    <w:rsid w:val="00F15B71"/>
    <w:rsid w:val="00F1693E"/>
    <w:rsid w:val="00F17811"/>
    <w:rsid w:val="00F2046C"/>
    <w:rsid w:val="00F20F0C"/>
    <w:rsid w:val="00F217D2"/>
    <w:rsid w:val="00F2190A"/>
    <w:rsid w:val="00F230A8"/>
    <w:rsid w:val="00F23196"/>
    <w:rsid w:val="00F2334F"/>
    <w:rsid w:val="00F2427E"/>
    <w:rsid w:val="00F2565D"/>
    <w:rsid w:val="00F26C4A"/>
    <w:rsid w:val="00F27836"/>
    <w:rsid w:val="00F301DE"/>
    <w:rsid w:val="00F30312"/>
    <w:rsid w:val="00F31167"/>
    <w:rsid w:val="00F31F2D"/>
    <w:rsid w:val="00F32502"/>
    <w:rsid w:val="00F32A71"/>
    <w:rsid w:val="00F344CC"/>
    <w:rsid w:val="00F34D7C"/>
    <w:rsid w:val="00F3525C"/>
    <w:rsid w:val="00F35471"/>
    <w:rsid w:val="00F359F1"/>
    <w:rsid w:val="00F36148"/>
    <w:rsid w:val="00F37A9A"/>
    <w:rsid w:val="00F40041"/>
    <w:rsid w:val="00F40A4D"/>
    <w:rsid w:val="00F40E61"/>
    <w:rsid w:val="00F40E7D"/>
    <w:rsid w:val="00F41CBB"/>
    <w:rsid w:val="00F41E77"/>
    <w:rsid w:val="00F421AF"/>
    <w:rsid w:val="00F4233A"/>
    <w:rsid w:val="00F4255D"/>
    <w:rsid w:val="00F429B9"/>
    <w:rsid w:val="00F42A09"/>
    <w:rsid w:val="00F43077"/>
    <w:rsid w:val="00F4308A"/>
    <w:rsid w:val="00F43809"/>
    <w:rsid w:val="00F438CE"/>
    <w:rsid w:val="00F44DF4"/>
    <w:rsid w:val="00F464D6"/>
    <w:rsid w:val="00F46A31"/>
    <w:rsid w:val="00F47130"/>
    <w:rsid w:val="00F47D1A"/>
    <w:rsid w:val="00F501FE"/>
    <w:rsid w:val="00F509B3"/>
    <w:rsid w:val="00F51894"/>
    <w:rsid w:val="00F51C50"/>
    <w:rsid w:val="00F523B3"/>
    <w:rsid w:val="00F52477"/>
    <w:rsid w:val="00F525B4"/>
    <w:rsid w:val="00F530A2"/>
    <w:rsid w:val="00F532F7"/>
    <w:rsid w:val="00F53339"/>
    <w:rsid w:val="00F53ACA"/>
    <w:rsid w:val="00F53D2C"/>
    <w:rsid w:val="00F53EBF"/>
    <w:rsid w:val="00F542B0"/>
    <w:rsid w:val="00F54918"/>
    <w:rsid w:val="00F54A7B"/>
    <w:rsid w:val="00F54F03"/>
    <w:rsid w:val="00F55B57"/>
    <w:rsid w:val="00F56AFE"/>
    <w:rsid w:val="00F56BD9"/>
    <w:rsid w:val="00F57E9B"/>
    <w:rsid w:val="00F601A5"/>
    <w:rsid w:val="00F603C0"/>
    <w:rsid w:val="00F6152A"/>
    <w:rsid w:val="00F61CED"/>
    <w:rsid w:val="00F61F98"/>
    <w:rsid w:val="00F6251F"/>
    <w:rsid w:val="00F62D26"/>
    <w:rsid w:val="00F6328E"/>
    <w:rsid w:val="00F63C12"/>
    <w:rsid w:val="00F63C27"/>
    <w:rsid w:val="00F64231"/>
    <w:rsid w:val="00F64E8B"/>
    <w:rsid w:val="00F65714"/>
    <w:rsid w:val="00F660D0"/>
    <w:rsid w:val="00F66DC5"/>
    <w:rsid w:val="00F679B3"/>
    <w:rsid w:val="00F67E8E"/>
    <w:rsid w:val="00F705C4"/>
    <w:rsid w:val="00F70CBF"/>
    <w:rsid w:val="00F70DF3"/>
    <w:rsid w:val="00F721B4"/>
    <w:rsid w:val="00F72388"/>
    <w:rsid w:val="00F735AE"/>
    <w:rsid w:val="00F73907"/>
    <w:rsid w:val="00F74472"/>
    <w:rsid w:val="00F75793"/>
    <w:rsid w:val="00F76310"/>
    <w:rsid w:val="00F7650C"/>
    <w:rsid w:val="00F76B66"/>
    <w:rsid w:val="00F77021"/>
    <w:rsid w:val="00F774F8"/>
    <w:rsid w:val="00F77CD7"/>
    <w:rsid w:val="00F805FF"/>
    <w:rsid w:val="00F806B8"/>
    <w:rsid w:val="00F81065"/>
    <w:rsid w:val="00F81333"/>
    <w:rsid w:val="00F816CA"/>
    <w:rsid w:val="00F8190A"/>
    <w:rsid w:val="00F81A93"/>
    <w:rsid w:val="00F81D6E"/>
    <w:rsid w:val="00F81F0B"/>
    <w:rsid w:val="00F8239D"/>
    <w:rsid w:val="00F826A9"/>
    <w:rsid w:val="00F82EB7"/>
    <w:rsid w:val="00F835A3"/>
    <w:rsid w:val="00F8378D"/>
    <w:rsid w:val="00F843D6"/>
    <w:rsid w:val="00F8534C"/>
    <w:rsid w:val="00F8556A"/>
    <w:rsid w:val="00F855CD"/>
    <w:rsid w:val="00F85B90"/>
    <w:rsid w:val="00F86382"/>
    <w:rsid w:val="00F86440"/>
    <w:rsid w:val="00F86583"/>
    <w:rsid w:val="00F86EB6"/>
    <w:rsid w:val="00F87340"/>
    <w:rsid w:val="00F87B03"/>
    <w:rsid w:val="00F87FE3"/>
    <w:rsid w:val="00F90398"/>
    <w:rsid w:val="00F90B96"/>
    <w:rsid w:val="00F90D27"/>
    <w:rsid w:val="00F9156A"/>
    <w:rsid w:val="00F91EFA"/>
    <w:rsid w:val="00F931CA"/>
    <w:rsid w:val="00F940B8"/>
    <w:rsid w:val="00F94AD7"/>
    <w:rsid w:val="00F94D0C"/>
    <w:rsid w:val="00F94D91"/>
    <w:rsid w:val="00F9542D"/>
    <w:rsid w:val="00F95486"/>
    <w:rsid w:val="00F9558F"/>
    <w:rsid w:val="00F955C6"/>
    <w:rsid w:val="00F95648"/>
    <w:rsid w:val="00F9587C"/>
    <w:rsid w:val="00F96775"/>
    <w:rsid w:val="00F96C2E"/>
    <w:rsid w:val="00F9793D"/>
    <w:rsid w:val="00FA1051"/>
    <w:rsid w:val="00FA1BB9"/>
    <w:rsid w:val="00FA1DBD"/>
    <w:rsid w:val="00FA2455"/>
    <w:rsid w:val="00FA26D4"/>
    <w:rsid w:val="00FA2B95"/>
    <w:rsid w:val="00FA2D1E"/>
    <w:rsid w:val="00FA2FC9"/>
    <w:rsid w:val="00FA37C8"/>
    <w:rsid w:val="00FA3B2F"/>
    <w:rsid w:val="00FA42ED"/>
    <w:rsid w:val="00FA4D9E"/>
    <w:rsid w:val="00FA5244"/>
    <w:rsid w:val="00FA55ED"/>
    <w:rsid w:val="00FA5D33"/>
    <w:rsid w:val="00FA65A2"/>
    <w:rsid w:val="00FA6A7D"/>
    <w:rsid w:val="00FA6DEF"/>
    <w:rsid w:val="00FA70DC"/>
    <w:rsid w:val="00FB0E8C"/>
    <w:rsid w:val="00FB1F04"/>
    <w:rsid w:val="00FB2FC8"/>
    <w:rsid w:val="00FB35E5"/>
    <w:rsid w:val="00FB373B"/>
    <w:rsid w:val="00FB3D1E"/>
    <w:rsid w:val="00FB4316"/>
    <w:rsid w:val="00FB436E"/>
    <w:rsid w:val="00FB48C5"/>
    <w:rsid w:val="00FB4BD1"/>
    <w:rsid w:val="00FB4ECC"/>
    <w:rsid w:val="00FB4F32"/>
    <w:rsid w:val="00FB5A77"/>
    <w:rsid w:val="00FB60E2"/>
    <w:rsid w:val="00FB6A8D"/>
    <w:rsid w:val="00FB6F06"/>
    <w:rsid w:val="00FB728C"/>
    <w:rsid w:val="00FC05B8"/>
    <w:rsid w:val="00FC05FC"/>
    <w:rsid w:val="00FC08D9"/>
    <w:rsid w:val="00FC0FA9"/>
    <w:rsid w:val="00FC1600"/>
    <w:rsid w:val="00FC2081"/>
    <w:rsid w:val="00FC22FD"/>
    <w:rsid w:val="00FC2332"/>
    <w:rsid w:val="00FC234A"/>
    <w:rsid w:val="00FC249E"/>
    <w:rsid w:val="00FC2C88"/>
    <w:rsid w:val="00FC2D74"/>
    <w:rsid w:val="00FC447C"/>
    <w:rsid w:val="00FC5283"/>
    <w:rsid w:val="00FC5837"/>
    <w:rsid w:val="00FC7976"/>
    <w:rsid w:val="00FD0CB3"/>
    <w:rsid w:val="00FD0D27"/>
    <w:rsid w:val="00FD10DD"/>
    <w:rsid w:val="00FD1685"/>
    <w:rsid w:val="00FD1F32"/>
    <w:rsid w:val="00FD250B"/>
    <w:rsid w:val="00FD25B9"/>
    <w:rsid w:val="00FD29DE"/>
    <w:rsid w:val="00FD2D81"/>
    <w:rsid w:val="00FD406B"/>
    <w:rsid w:val="00FD4212"/>
    <w:rsid w:val="00FD4503"/>
    <w:rsid w:val="00FD46D7"/>
    <w:rsid w:val="00FD4D86"/>
    <w:rsid w:val="00FD523B"/>
    <w:rsid w:val="00FD5CBA"/>
    <w:rsid w:val="00FD5ED6"/>
    <w:rsid w:val="00FD648C"/>
    <w:rsid w:val="00FD7A49"/>
    <w:rsid w:val="00FE04C9"/>
    <w:rsid w:val="00FE080F"/>
    <w:rsid w:val="00FE0DA1"/>
    <w:rsid w:val="00FE194F"/>
    <w:rsid w:val="00FE1A66"/>
    <w:rsid w:val="00FE1C47"/>
    <w:rsid w:val="00FE2F53"/>
    <w:rsid w:val="00FE3667"/>
    <w:rsid w:val="00FE4E0C"/>
    <w:rsid w:val="00FE5B0C"/>
    <w:rsid w:val="00FE63F4"/>
    <w:rsid w:val="00FE7A0A"/>
    <w:rsid w:val="00FE7E98"/>
    <w:rsid w:val="00FF0AFB"/>
    <w:rsid w:val="00FF269A"/>
    <w:rsid w:val="00FF2801"/>
    <w:rsid w:val="00FF2D5E"/>
    <w:rsid w:val="00FF3996"/>
    <w:rsid w:val="00FF45F3"/>
    <w:rsid w:val="00FF49EA"/>
    <w:rsid w:val="00FF4A97"/>
    <w:rsid w:val="00FF5518"/>
    <w:rsid w:val="00FF5598"/>
    <w:rsid w:val="00FF5976"/>
    <w:rsid w:val="00FF59EF"/>
    <w:rsid w:val="00FF5A48"/>
    <w:rsid w:val="00FF60C8"/>
    <w:rsid w:val="00FF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400D4"/>
  <w15:docId w15:val="{A9733787-773C-4E50-A577-9FADD179A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Body Text 2"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24D3"/>
    <w:rPr>
      <w:sz w:val="24"/>
      <w:szCs w:val="24"/>
    </w:rPr>
  </w:style>
  <w:style w:type="paragraph" w:styleId="Heading1">
    <w:name w:val="heading 1"/>
    <w:basedOn w:val="Normal"/>
    <w:next w:val="Normal"/>
    <w:qFormat/>
    <w:rsid w:val="005E15BD"/>
    <w:pPr>
      <w:keepNext/>
      <w:outlineLvl w:val="0"/>
    </w:pPr>
  </w:style>
  <w:style w:type="paragraph" w:styleId="Heading2">
    <w:name w:val="heading 2"/>
    <w:basedOn w:val="Normal"/>
    <w:next w:val="Normal"/>
    <w:link w:val="Heading2Char"/>
    <w:semiHidden/>
    <w:unhideWhenUsed/>
    <w:qFormat/>
    <w:rsid w:val="00855D5E"/>
    <w:pPr>
      <w:keepNext/>
      <w:spacing w:before="240" w:after="60"/>
      <w:outlineLvl w:val="1"/>
    </w:pPr>
    <w:rPr>
      <w:rFonts w:ascii="Cambria" w:hAnsi="Cambria"/>
      <w:b/>
      <w:bCs/>
      <w:i/>
      <w:iCs/>
      <w:sz w:val="28"/>
      <w:szCs w:val="28"/>
    </w:rPr>
  </w:style>
  <w:style w:type="paragraph" w:styleId="Heading5">
    <w:name w:val="heading 5"/>
    <w:basedOn w:val="Normal"/>
    <w:next w:val="Normal"/>
    <w:link w:val="Heading5Char"/>
    <w:semiHidden/>
    <w:unhideWhenUsed/>
    <w:qFormat/>
    <w:rsid w:val="003041E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3041E7"/>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peSDSs">
    <w:name w:val="upeSDSs"/>
    <w:basedOn w:val="Normal"/>
    <w:rsid w:val="0026020A"/>
    <w:pPr>
      <w:jc w:val="both"/>
    </w:pPr>
  </w:style>
  <w:style w:type="table" w:styleId="TableGrid">
    <w:name w:val="Table Grid"/>
    <w:basedOn w:val="TableNormal"/>
    <w:rsid w:val="004200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4666E3"/>
    <w:rPr>
      <w:rFonts w:ascii="Tahoma" w:hAnsi="Tahoma" w:cs="Tahoma"/>
      <w:sz w:val="16"/>
      <w:szCs w:val="16"/>
    </w:rPr>
  </w:style>
  <w:style w:type="character" w:customStyle="1" w:styleId="BalloonTextChar">
    <w:name w:val="Balloon Text Char"/>
    <w:link w:val="BalloonText"/>
    <w:rsid w:val="004666E3"/>
    <w:rPr>
      <w:rFonts w:ascii="Tahoma" w:hAnsi="Tahoma" w:cs="Tahoma"/>
      <w:sz w:val="16"/>
      <w:szCs w:val="16"/>
    </w:rPr>
  </w:style>
  <w:style w:type="paragraph" w:styleId="Header">
    <w:name w:val="header"/>
    <w:basedOn w:val="Normal"/>
    <w:link w:val="HeaderChar"/>
    <w:rsid w:val="00C27B41"/>
    <w:pPr>
      <w:tabs>
        <w:tab w:val="center" w:pos="4680"/>
        <w:tab w:val="right" w:pos="9360"/>
      </w:tabs>
    </w:pPr>
  </w:style>
  <w:style w:type="character" w:customStyle="1" w:styleId="HeaderChar">
    <w:name w:val="Header Char"/>
    <w:link w:val="Header"/>
    <w:rsid w:val="00C27B41"/>
    <w:rPr>
      <w:sz w:val="24"/>
      <w:szCs w:val="24"/>
    </w:rPr>
  </w:style>
  <w:style w:type="paragraph" w:styleId="Footer">
    <w:name w:val="footer"/>
    <w:basedOn w:val="Normal"/>
    <w:link w:val="FooterChar"/>
    <w:rsid w:val="00C27B41"/>
    <w:pPr>
      <w:tabs>
        <w:tab w:val="center" w:pos="4680"/>
        <w:tab w:val="right" w:pos="9360"/>
      </w:tabs>
    </w:pPr>
  </w:style>
  <w:style w:type="character" w:customStyle="1" w:styleId="FooterChar">
    <w:name w:val="Footer Char"/>
    <w:link w:val="Footer"/>
    <w:rsid w:val="00C27B41"/>
    <w:rPr>
      <w:sz w:val="24"/>
      <w:szCs w:val="24"/>
    </w:rPr>
  </w:style>
  <w:style w:type="character" w:customStyle="1" w:styleId="Heading2Char">
    <w:name w:val="Heading 2 Char"/>
    <w:link w:val="Heading2"/>
    <w:semiHidden/>
    <w:rsid w:val="00855D5E"/>
    <w:rPr>
      <w:rFonts w:ascii="Cambria" w:eastAsia="Times New Roman" w:hAnsi="Cambria" w:cs="Times New Roman"/>
      <w:b/>
      <w:bCs/>
      <w:i/>
      <w:iCs/>
      <w:sz w:val="28"/>
      <w:szCs w:val="28"/>
    </w:rPr>
  </w:style>
  <w:style w:type="paragraph" w:customStyle="1" w:styleId="Default">
    <w:name w:val="Default"/>
    <w:rsid w:val="00855D5E"/>
    <w:pPr>
      <w:autoSpaceDE w:val="0"/>
      <w:autoSpaceDN w:val="0"/>
      <w:adjustRightInd w:val="0"/>
    </w:pPr>
    <w:rPr>
      <w:color w:val="000000"/>
      <w:sz w:val="24"/>
      <w:szCs w:val="24"/>
    </w:rPr>
  </w:style>
  <w:style w:type="paragraph" w:customStyle="1" w:styleId="Title16">
    <w:name w:val="Title 16"/>
    <w:basedOn w:val="Default"/>
    <w:next w:val="Default"/>
    <w:uiPriority w:val="99"/>
    <w:rsid w:val="00855D5E"/>
    <w:rPr>
      <w:color w:val="auto"/>
    </w:rPr>
  </w:style>
  <w:style w:type="paragraph" w:customStyle="1" w:styleId="Title14">
    <w:name w:val="Title 14"/>
    <w:basedOn w:val="Default"/>
    <w:next w:val="Default"/>
    <w:uiPriority w:val="99"/>
    <w:rsid w:val="00855D5E"/>
    <w:rPr>
      <w:color w:val="auto"/>
    </w:rPr>
  </w:style>
  <w:style w:type="paragraph" w:customStyle="1" w:styleId="BlockSS">
    <w:name w:val="Block SS"/>
    <w:basedOn w:val="Default"/>
    <w:next w:val="Default"/>
    <w:uiPriority w:val="99"/>
    <w:rsid w:val="00855D5E"/>
    <w:rPr>
      <w:color w:val="auto"/>
    </w:rPr>
  </w:style>
  <w:style w:type="paragraph" w:customStyle="1" w:styleId="1stLineIndentSS">
    <w:name w:val="1st Line Indent SS"/>
    <w:basedOn w:val="Default"/>
    <w:next w:val="Default"/>
    <w:uiPriority w:val="99"/>
    <w:rsid w:val="00855D5E"/>
    <w:rPr>
      <w:color w:val="auto"/>
    </w:rPr>
  </w:style>
  <w:style w:type="paragraph" w:styleId="BodyText">
    <w:name w:val="Body Text"/>
    <w:basedOn w:val="Default"/>
    <w:next w:val="Default"/>
    <w:link w:val="BodyTextChar"/>
    <w:uiPriority w:val="99"/>
    <w:rsid w:val="00855D5E"/>
    <w:rPr>
      <w:color w:val="auto"/>
    </w:rPr>
  </w:style>
  <w:style w:type="character" w:customStyle="1" w:styleId="BodyTextChar">
    <w:name w:val="Body Text Char"/>
    <w:link w:val="BodyText"/>
    <w:uiPriority w:val="99"/>
    <w:rsid w:val="00855D5E"/>
    <w:rPr>
      <w:sz w:val="24"/>
      <w:szCs w:val="24"/>
    </w:rPr>
  </w:style>
  <w:style w:type="paragraph" w:customStyle="1" w:styleId="Generic">
    <w:name w:val="Generic"/>
    <w:basedOn w:val="Default"/>
    <w:next w:val="Default"/>
    <w:uiPriority w:val="99"/>
    <w:rsid w:val="00855D5E"/>
    <w:rPr>
      <w:color w:val="auto"/>
    </w:rPr>
  </w:style>
  <w:style w:type="character" w:customStyle="1" w:styleId="DeltaViewInsertion">
    <w:name w:val="DeltaView Insertion"/>
    <w:uiPriority w:val="99"/>
    <w:rsid w:val="00855D5E"/>
    <w:rPr>
      <w:color w:val="000000"/>
    </w:rPr>
  </w:style>
  <w:style w:type="paragraph" w:styleId="BodyText2">
    <w:name w:val="Body Text 2"/>
    <w:basedOn w:val="Default"/>
    <w:next w:val="Default"/>
    <w:link w:val="BodyText2Char"/>
    <w:uiPriority w:val="99"/>
    <w:rsid w:val="00855D5E"/>
    <w:rPr>
      <w:color w:val="auto"/>
    </w:rPr>
  </w:style>
  <w:style w:type="character" w:customStyle="1" w:styleId="BodyText2Char">
    <w:name w:val="Body Text 2 Char"/>
    <w:link w:val="BodyText2"/>
    <w:uiPriority w:val="99"/>
    <w:rsid w:val="00855D5E"/>
    <w:rPr>
      <w:sz w:val="24"/>
      <w:szCs w:val="24"/>
    </w:rPr>
  </w:style>
  <w:style w:type="paragraph" w:customStyle="1" w:styleId="LEHNormalsingle">
    <w:name w:val="LEH Normal (single)"/>
    <w:basedOn w:val="Default"/>
    <w:next w:val="Default"/>
    <w:uiPriority w:val="99"/>
    <w:rsid w:val="00855D5E"/>
    <w:rPr>
      <w:color w:val="auto"/>
    </w:rPr>
  </w:style>
  <w:style w:type="paragraph" w:styleId="BodyTextIndent">
    <w:name w:val="Body Text Indent"/>
    <w:basedOn w:val="Normal"/>
    <w:link w:val="BodyTextIndentChar"/>
    <w:rsid w:val="00B40523"/>
    <w:pPr>
      <w:spacing w:after="120"/>
      <w:ind w:left="360"/>
    </w:pPr>
  </w:style>
  <w:style w:type="character" w:customStyle="1" w:styleId="BodyTextIndentChar">
    <w:name w:val="Body Text Indent Char"/>
    <w:link w:val="BodyTextIndent"/>
    <w:rsid w:val="00B40523"/>
    <w:rPr>
      <w:sz w:val="24"/>
      <w:szCs w:val="24"/>
    </w:rPr>
  </w:style>
  <w:style w:type="paragraph" w:styleId="Title">
    <w:name w:val="Title"/>
    <w:basedOn w:val="Normal"/>
    <w:link w:val="TitleChar"/>
    <w:qFormat/>
    <w:rsid w:val="00B40523"/>
    <w:pPr>
      <w:jc w:val="center"/>
    </w:pPr>
    <w:rPr>
      <w:b/>
      <w:bCs/>
      <w:smallCaps/>
      <w:sz w:val="36"/>
      <w:szCs w:val="20"/>
    </w:rPr>
  </w:style>
  <w:style w:type="character" w:customStyle="1" w:styleId="TitleChar">
    <w:name w:val="Title Char"/>
    <w:link w:val="Title"/>
    <w:rsid w:val="00B40523"/>
    <w:rPr>
      <w:b/>
      <w:bCs/>
      <w:smallCaps/>
      <w:sz w:val="36"/>
    </w:rPr>
  </w:style>
  <w:style w:type="paragraph" w:styleId="ListParagraph">
    <w:name w:val="List Paragraph"/>
    <w:basedOn w:val="Normal"/>
    <w:uiPriority w:val="34"/>
    <w:qFormat/>
    <w:rsid w:val="004256AE"/>
    <w:pPr>
      <w:spacing w:after="200" w:line="276" w:lineRule="auto"/>
      <w:ind w:left="720"/>
      <w:contextualSpacing/>
    </w:pPr>
    <w:rPr>
      <w:rFonts w:ascii="Calibri" w:eastAsia="Calibri" w:hAnsi="Calibri"/>
      <w:sz w:val="22"/>
      <w:szCs w:val="22"/>
    </w:rPr>
  </w:style>
  <w:style w:type="character" w:styleId="IntenseEmphasis">
    <w:name w:val="Intense Emphasis"/>
    <w:uiPriority w:val="21"/>
    <w:qFormat/>
    <w:rsid w:val="00226B31"/>
    <w:rPr>
      <w:i/>
      <w:iCs/>
      <w:color w:val="4472C4"/>
    </w:rPr>
  </w:style>
  <w:style w:type="character" w:customStyle="1" w:styleId="Heading5Char">
    <w:name w:val="Heading 5 Char"/>
    <w:basedOn w:val="DefaultParagraphFont"/>
    <w:link w:val="Heading5"/>
    <w:semiHidden/>
    <w:rsid w:val="003041E7"/>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semiHidden/>
    <w:rsid w:val="003041E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5988">
      <w:bodyDiv w:val="1"/>
      <w:marLeft w:val="0"/>
      <w:marRight w:val="0"/>
      <w:marTop w:val="0"/>
      <w:marBottom w:val="0"/>
      <w:divBdr>
        <w:top w:val="none" w:sz="0" w:space="0" w:color="auto"/>
        <w:left w:val="none" w:sz="0" w:space="0" w:color="auto"/>
        <w:bottom w:val="none" w:sz="0" w:space="0" w:color="auto"/>
        <w:right w:val="none" w:sz="0" w:space="0" w:color="auto"/>
      </w:divBdr>
    </w:div>
    <w:div w:id="13308773">
      <w:bodyDiv w:val="1"/>
      <w:marLeft w:val="0"/>
      <w:marRight w:val="0"/>
      <w:marTop w:val="0"/>
      <w:marBottom w:val="0"/>
      <w:divBdr>
        <w:top w:val="none" w:sz="0" w:space="0" w:color="auto"/>
        <w:left w:val="none" w:sz="0" w:space="0" w:color="auto"/>
        <w:bottom w:val="none" w:sz="0" w:space="0" w:color="auto"/>
        <w:right w:val="none" w:sz="0" w:space="0" w:color="auto"/>
      </w:divBdr>
    </w:div>
    <w:div w:id="38864115">
      <w:bodyDiv w:val="1"/>
      <w:marLeft w:val="0"/>
      <w:marRight w:val="0"/>
      <w:marTop w:val="0"/>
      <w:marBottom w:val="0"/>
      <w:divBdr>
        <w:top w:val="none" w:sz="0" w:space="0" w:color="auto"/>
        <w:left w:val="none" w:sz="0" w:space="0" w:color="auto"/>
        <w:bottom w:val="none" w:sz="0" w:space="0" w:color="auto"/>
        <w:right w:val="none" w:sz="0" w:space="0" w:color="auto"/>
      </w:divBdr>
    </w:div>
    <w:div w:id="43452739">
      <w:bodyDiv w:val="1"/>
      <w:marLeft w:val="0"/>
      <w:marRight w:val="0"/>
      <w:marTop w:val="0"/>
      <w:marBottom w:val="0"/>
      <w:divBdr>
        <w:top w:val="none" w:sz="0" w:space="0" w:color="auto"/>
        <w:left w:val="none" w:sz="0" w:space="0" w:color="auto"/>
        <w:bottom w:val="none" w:sz="0" w:space="0" w:color="auto"/>
        <w:right w:val="none" w:sz="0" w:space="0" w:color="auto"/>
      </w:divBdr>
    </w:div>
    <w:div w:id="49231083">
      <w:bodyDiv w:val="1"/>
      <w:marLeft w:val="0"/>
      <w:marRight w:val="0"/>
      <w:marTop w:val="0"/>
      <w:marBottom w:val="0"/>
      <w:divBdr>
        <w:top w:val="none" w:sz="0" w:space="0" w:color="auto"/>
        <w:left w:val="none" w:sz="0" w:space="0" w:color="auto"/>
        <w:bottom w:val="none" w:sz="0" w:space="0" w:color="auto"/>
        <w:right w:val="none" w:sz="0" w:space="0" w:color="auto"/>
      </w:divBdr>
    </w:div>
    <w:div w:id="54355895">
      <w:bodyDiv w:val="1"/>
      <w:marLeft w:val="0"/>
      <w:marRight w:val="0"/>
      <w:marTop w:val="0"/>
      <w:marBottom w:val="0"/>
      <w:divBdr>
        <w:top w:val="none" w:sz="0" w:space="0" w:color="auto"/>
        <w:left w:val="none" w:sz="0" w:space="0" w:color="auto"/>
        <w:bottom w:val="none" w:sz="0" w:space="0" w:color="auto"/>
        <w:right w:val="none" w:sz="0" w:space="0" w:color="auto"/>
      </w:divBdr>
    </w:div>
    <w:div w:id="58865589">
      <w:bodyDiv w:val="1"/>
      <w:marLeft w:val="0"/>
      <w:marRight w:val="0"/>
      <w:marTop w:val="0"/>
      <w:marBottom w:val="0"/>
      <w:divBdr>
        <w:top w:val="none" w:sz="0" w:space="0" w:color="auto"/>
        <w:left w:val="none" w:sz="0" w:space="0" w:color="auto"/>
        <w:bottom w:val="none" w:sz="0" w:space="0" w:color="auto"/>
        <w:right w:val="none" w:sz="0" w:space="0" w:color="auto"/>
      </w:divBdr>
    </w:div>
    <w:div w:id="74595748">
      <w:bodyDiv w:val="1"/>
      <w:marLeft w:val="0"/>
      <w:marRight w:val="0"/>
      <w:marTop w:val="0"/>
      <w:marBottom w:val="0"/>
      <w:divBdr>
        <w:top w:val="none" w:sz="0" w:space="0" w:color="auto"/>
        <w:left w:val="none" w:sz="0" w:space="0" w:color="auto"/>
        <w:bottom w:val="none" w:sz="0" w:space="0" w:color="auto"/>
        <w:right w:val="none" w:sz="0" w:space="0" w:color="auto"/>
      </w:divBdr>
    </w:div>
    <w:div w:id="80109115">
      <w:bodyDiv w:val="1"/>
      <w:marLeft w:val="0"/>
      <w:marRight w:val="0"/>
      <w:marTop w:val="0"/>
      <w:marBottom w:val="0"/>
      <w:divBdr>
        <w:top w:val="none" w:sz="0" w:space="0" w:color="auto"/>
        <w:left w:val="none" w:sz="0" w:space="0" w:color="auto"/>
        <w:bottom w:val="none" w:sz="0" w:space="0" w:color="auto"/>
        <w:right w:val="none" w:sz="0" w:space="0" w:color="auto"/>
      </w:divBdr>
    </w:div>
    <w:div w:id="92871272">
      <w:bodyDiv w:val="1"/>
      <w:marLeft w:val="0"/>
      <w:marRight w:val="0"/>
      <w:marTop w:val="0"/>
      <w:marBottom w:val="0"/>
      <w:divBdr>
        <w:top w:val="none" w:sz="0" w:space="0" w:color="auto"/>
        <w:left w:val="none" w:sz="0" w:space="0" w:color="auto"/>
        <w:bottom w:val="none" w:sz="0" w:space="0" w:color="auto"/>
        <w:right w:val="none" w:sz="0" w:space="0" w:color="auto"/>
      </w:divBdr>
    </w:div>
    <w:div w:id="93479164">
      <w:bodyDiv w:val="1"/>
      <w:marLeft w:val="0"/>
      <w:marRight w:val="0"/>
      <w:marTop w:val="0"/>
      <w:marBottom w:val="0"/>
      <w:divBdr>
        <w:top w:val="none" w:sz="0" w:space="0" w:color="auto"/>
        <w:left w:val="none" w:sz="0" w:space="0" w:color="auto"/>
        <w:bottom w:val="none" w:sz="0" w:space="0" w:color="auto"/>
        <w:right w:val="none" w:sz="0" w:space="0" w:color="auto"/>
      </w:divBdr>
    </w:div>
    <w:div w:id="112286110">
      <w:bodyDiv w:val="1"/>
      <w:marLeft w:val="0"/>
      <w:marRight w:val="0"/>
      <w:marTop w:val="0"/>
      <w:marBottom w:val="0"/>
      <w:divBdr>
        <w:top w:val="none" w:sz="0" w:space="0" w:color="auto"/>
        <w:left w:val="none" w:sz="0" w:space="0" w:color="auto"/>
        <w:bottom w:val="none" w:sz="0" w:space="0" w:color="auto"/>
        <w:right w:val="none" w:sz="0" w:space="0" w:color="auto"/>
      </w:divBdr>
    </w:div>
    <w:div w:id="115101326">
      <w:bodyDiv w:val="1"/>
      <w:marLeft w:val="0"/>
      <w:marRight w:val="0"/>
      <w:marTop w:val="0"/>
      <w:marBottom w:val="0"/>
      <w:divBdr>
        <w:top w:val="none" w:sz="0" w:space="0" w:color="auto"/>
        <w:left w:val="none" w:sz="0" w:space="0" w:color="auto"/>
        <w:bottom w:val="none" w:sz="0" w:space="0" w:color="auto"/>
        <w:right w:val="none" w:sz="0" w:space="0" w:color="auto"/>
      </w:divBdr>
    </w:div>
    <w:div w:id="136143741">
      <w:bodyDiv w:val="1"/>
      <w:marLeft w:val="0"/>
      <w:marRight w:val="0"/>
      <w:marTop w:val="0"/>
      <w:marBottom w:val="0"/>
      <w:divBdr>
        <w:top w:val="none" w:sz="0" w:space="0" w:color="auto"/>
        <w:left w:val="none" w:sz="0" w:space="0" w:color="auto"/>
        <w:bottom w:val="none" w:sz="0" w:space="0" w:color="auto"/>
        <w:right w:val="none" w:sz="0" w:space="0" w:color="auto"/>
      </w:divBdr>
    </w:div>
    <w:div w:id="155462576">
      <w:bodyDiv w:val="1"/>
      <w:marLeft w:val="0"/>
      <w:marRight w:val="0"/>
      <w:marTop w:val="0"/>
      <w:marBottom w:val="0"/>
      <w:divBdr>
        <w:top w:val="none" w:sz="0" w:space="0" w:color="auto"/>
        <w:left w:val="none" w:sz="0" w:space="0" w:color="auto"/>
        <w:bottom w:val="none" w:sz="0" w:space="0" w:color="auto"/>
        <w:right w:val="none" w:sz="0" w:space="0" w:color="auto"/>
      </w:divBdr>
    </w:div>
    <w:div w:id="161552124">
      <w:bodyDiv w:val="1"/>
      <w:marLeft w:val="0"/>
      <w:marRight w:val="0"/>
      <w:marTop w:val="0"/>
      <w:marBottom w:val="0"/>
      <w:divBdr>
        <w:top w:val="none" w:sz="0" w:space="0" w:color="auto"/>
        <w:left w:val="none" w:sz="0" w:space="0" w:color="auto"/>
        <w:bottom w:val="none" w:sz="0" w:space="0" w:color="auto"/>
        <w:right w:val="none" w:sz="0" w:space="0" w:color="auto"/>
      </w:divBdr>
    </w:div>
    <w:div w:id="169490420">
      <w:bodyDiv w:val="1"/>
      <w:marLeft w:val="0"/>
      <w:marRight w:val="0"/>
      <w:marTop w:val="0"/>
      <w:marBottom w:val="0"/>
      <w:divBdr>
        <w:top w:val="none" w:sz="0" w:space="0" w:color="auto"/>
        <w:left w:val="none" w:sz="0" w:space="0" w:color="auto"/>
        <w:bottom w:val="none" w:sz="0" w:space="0" w:color="auto"/>
        <w:right w:val="none" w:sz="0" w:space="0" w:color="auto"/>
      </w:divBdr>
    </w:div>
    <w:div w:id="224685764">
      <w:bodyDiv w:val="1"/>
      <w:marLeft w:val="0"/>
      <w:marRight w:val="0"/>
      <w:marTop w:val="0"/>
      <w:marBottom w:val="0"/>
      <w:divBdr>
        <w:top w:val="none" w:sz="0" w:space="0" w:color="auto"/>
        <w:left w:val="none" w:sz="0" w:space="0" w:color="auto"/>
        <w:bottom w:val="none" w:sz="0" w:space="0" w:color="auto"/>
        <w:right w:val="none" w:sz="0" w:space="0" w:color="auto"/>
      </w:divBdr>
    </w:div>
    <w:div w:id="234363663">
      <w:bodyDiv w:val="1"/>
      <w:marLeft w:val="0"/>
      <w:marRight w:val="0"/>
      <w:marTop w:val="0"/>
      <w:marBottom w:val="0"/>
      <w:divBdr>
        <w:top w:val="none" w:sz="0" w:space="0" w:color="auto"/>
        <w:left w:val="none" w:sz="0" w:space="0" w:color="auto"/>
        <w:bottom w:val="none" w:sz="0" w:space="0" w:color="auto"/>
        <w:right w:val="none" w:sz="0" w:space="0" w:color="auto"/>
      </w:divBdr>
    </w:div>
    <w:div w:id="238370226">
      <w:bodyDiv w:val="1"/>
      <w:marLeft w:val="0"/>
      <w:marRight w:val="0"/>
      <w:marTop w:val="0"/>
      <w:marBottom w:val="0"/>
      <w:divBdr>
        <w:top w:val="none" w:sz="0" w:space="0" w:color="auto"/>
        <w:left w:val="none" w:sz="0" w:space="0" w:color="auto"/>
        <w:bottom w:val="none" w:sz="0" w:space="0" w:color="auto"/>
        <w:right w:val="none" w:sz="0" w:space="0" w:color="auto"/>
      </w:divBdr>
    </w:div>
    <w:div w:id="277564385">
      <w:bodyDiv w:val="1"/>
      <w:marLeft w:val="0"/>
      <w:marRight w:val="0"/>
      <w:marTop w:val="0"/>
      <w:marBottom w:val="0"/>
      <w:divBdr>
        <w:top w:val="none" w:sz="0" w:space="0" w:color="auto"/>
        <w:left w:val="none" w:sz="0" w:space="0" w:color="auto"/>
        <w:bottom w:val="none" w:sz="0" w:space="0" w:color="auto"/>
        <w:right w:val="none" w:sz="0" w:space="0" w:color="auto"/>
      </w:divBdr>
    </w:div>
    <w:div w:id="284041865">
      <w:bodyDiv w:val="1"/>
      <w:marLeft w:val="0"/>
      <w:marRight w:val="0"/>
      <w:marTop w:val="0"/>
      <w:marBottom w:val="0"/>
      <w:divBdr>
        <w:top w:val="none" w:sz="0" w:space="0" w:color="auto"/>
        <w:left w:val="none" w:sz="0" w:space="0" w:color="auto"/>
        <w:bottom w:val="none" w:sz="0" w:space="0" w:color="auto"/>
        <w:right w:val="none" w:sz="0" w:space="0" w:color="auto"/>
      </w:divBdr>
    </w:div>
    <w:div w:id="289213003">
      <w:bodyDiv w:val="1"/>
      <w:marLeft w:val="0"/>
      <w:marRight w:val="0"/>
      <w:marTop w:val="0"/>
      <w:marBottom w:val="0"/>
      <w:divBdr>
        <w:top w:val="none" w:sz="0" w:space="0" w:color="auto"/>
        <w:left w:val="none" w:sz="0" w:space="0" w:color="auto"/>
        <w:bottom w:val="none" w:sz="0" w:space="0" w:color="auto"/>
        <w:right w:val="none" w:sz="0" w:space="0" w:color="auto"/>
      </w:divBdr>
    </w:div>
    <w:div w:id="297229737">
      <w:bodyDiv w:val="1"/>
      <w:marLeft w:val="0"/>
      <w:marRight w:val="0"/>
      <w:marTop w:val="0"/>
      <w:marBottom w:val="0"/>
      <w:divBdr>
        <w:top w:val="none" w:sz="0" w:space="0" w:color="auto"/>
        <w:left w:val="none" w:sz="0" w:space="0" w:color="auto"/>
        <w:bottom w:val="none" w:sz="0" w:space="0" w:color="auto"/>
        <w:right w:val="none" w:sz="0" w:space="0" w:color="auto"/>
      </w:divBdr>
    </w:div>
    <w:div w:id="345793014">
      <w:bodyDiv w:val="1"/>
      <w:marLeft w:val="0"/>
      <w:marRight w:val="0"/>
      <w:marTop w:val="0"/>
      <w:marBottom w:val="0"/>
      <w:divBdr>
        <w:top w:val="none" w:sz="0" w:space="0" w:color="auto"/>
        <w:left w:val="none" w:sz="0" w:space="0" w:color="auto"/>
        <w:bottom w:val="none" w:sz="0" w:space="0" w:color="auto"/>
        <w:right w:val="none" w:sz="0" w:space="0" w:color="auto"/>
      </w:divBdr>
    </w:div>
    <w:div w:id="360516302">
      <w:bodyDiv w:val="1"/>
      <w:marLeft w:val="0"/>
      <w:marRight w:val="0"/>
      <w:marTop w:val="0"/>
      <w:marBottom w:val="0"/>
      <w:divBdr>
        <w:top w:val="none" w:sz="0" w:space="0" w:color="auto"/>
        <w:left w:val="none" w:sz="0" w:space="0" w:color="auto"/>
        <w:bottom w:val="none" w:sz="0" w:space="0" w:color="auto"/>
        <w:right w:val="none" w:sz="0" w:space="0" w:color="auto"/>
      </w:divBdr>
    </w:div>
    <w:div w:id="361441049">
      <w:bodyDiv w:val="1"/>
      <w:marLeft w:val="0"/>
      <w:marRight w:val="0"/>
      <w:marTop w:val="0"/>
      <w:marBottom w:val="0"/>
      <w:divBdr>
        <w:top w:val="none" w:sz="0" w:space="0" w:color="auto"/>
        <w:left w:val="none" w:sz="0" w:space="0" w:color="auto"/>
        <w:bottom w:val="none" w:sz="0" w:space="0" w:color="auto"/>
        <w:right w:val="none" w:sz="0" w:space="0" w:color="auto"/>
      </w:divBdr>
    </w:div>
    <w:div w:id="381058882">
      <w:bodyDiv w:val="1"/>
      <w:marLeft w:val="0"/>
      <w:marRight w:val="0"/>
      <w:marTop w:val="0"/>
      <w:marBottom w:val="0"/>
      <w:divBdr>
        <w:top w:val="none" w:sz="0" w:space="0" w:color="auto"/>
        <w:left w:val="none" w:sz="0" w:space="0" w:color="auto"/>
        <w:bottom w:val="none" w:sz="0" w:space="0" w:color="auto"/>
        <w:right w:val="none" w:sz="0" w:space="0" w:color="auto"/>
      </w:divBdr>
    </w:div>
    <w:div w:id="426535340">
      <w:bodyDiv w:val="1"/>
      <w:marLeft w:val="0"/>
      <w:marRight w:val="0"/>
      <w:marTop w:val="0"/>
      <w:marBottom w:val="0"/>
      <w:divBdr>
        <w:top w:val="none" w:sz="0" w:space="0" w:color="auto"/>
        <w:left w:val="none" w:sz="0" w:space="0" w:color="auto"/>
        <w:bottom w:val="none" w:sz="0" w:space="0" w:color="auto"/>
        <w:right w:val="none" w:sz="0" w:space="0" w:color="auto"/>
      </w:divBdr>
    </w:div>
    <w:div w:id="438062077">
      <w:bodyDiv w:val="1"/>
      <w:marLeft w:val="0"/>
      <w:marRight w:val="0"/>
      <w:marTop w:val="0"/>
      <w:marBottom w:val="0"/>
      <w:divBdr>
        <w:top w:val="none" w:sz="0" w:space="0" w:color="auto"/>
        <w:left w:val="none" w:sz="0" w:space="0" w:color="auto"/>
        <w:bottom w:val="none" w:sz="0" w:space="0" w:color="auto"/>
        <w:right w:val="none" w:sz="0" w:space="0" w:color="auto"/>
      </w:divBdr>
    </w:div>
    <w:div w:id="521162408">
      <w:bodyDiv w:val="1"/>
      <w:marLeft w:val="0"/>
      <w:marRight w:val="0"/>
      <w:marTop w:val="0"/>
      <w:marBottom w:val="0"/>
      <w:divBdr>
        <w:top w:val="none" w:sz="0" w:space="0" w:color="auto"/>
        <w:left w:val="none" w:sz="0" w:space="0" w:color="auto"/>
        <w:bottom w:val="none" w:sz="0" w:space="0" w:color="auto"/>
        <w:right w:val="none" w:sz="0" w:space="0" w:color="auto"/>
      </w:divBdr>
    </w:div>
    <w:div w:id="542331854">
      <w:bodyDiv w:val="1"/>
      <w:marLeft w:val="0"/>
      <w:marRight w:val="0"/>
      <w:marTop w:val="0"/>
      <w:marBottom w:val="0"/>
      <w:divBdr>
        <w:top w:val="none" w:sz="0" w:space="0" w:color="auto"/>
        <w:left w:val="none" w:sz="0" w:space="0" w:color="auto"/>
        <w:bottom w:val="none" w:sz="0" w:space="0" w:color="auto"/>
        <w:right w:val="none" w:sz="0" w:space="0" w:color="auto"/>
      </w:divBdr>
    </w:div>
    <w:div w:id="564951699">
      <w:bodyDiv w:val="1"/>
      <w:marLeft w:val="0"/>
      <w:marRight w:val="0"/>
      <w:marTop w:val="0"/>
      <w:marBottom w:val="0"/>
      <w:divBdr>
        <w:top w:val="none" w:sz="0" w:space="0" w:color="auto"/>
        <w:left w:val="none" w:sz="0" w:space="0" w:color="auto"/>
        <w:bottom w:val="none" w:sz="0" w:space="0" w:color="auto"/>
        <w:right w:val="none" w:sz="0" w:space="0" w:color="auto"/>
      </w:divBdr>
    </w:div>
    <w:div w:id="615604930">
      <w:bodyDiv w:val="1"/>
      <w:marLeft w:val="0"/>
      <w:marRight w:val="0"/>
      <w:marTop w:val="0"/>
      <w:marBottom w:val="0"/>
      <w:divBdr>
        <w:top w:val="none" w:sz="0" w:space="0" w:color="auto"/>
        <w:left w:val="none" w:sz="0" w:space="0" w:color="auto"/>
        <w:bottom w:val="none" w:sz="0" w:space="0" w:color="auto"/>
        <w:right w:val="none" w:sz="0" w:space="0" w:color="auto"/>
      </w:divBdr>
    </w:div>
    <w:div w:id="617761562">
      <w:bodyDiv w:val="1"/>
      <w:marLeft w:val="0"/>
      <w:marRight w:val="0"/>
      <w:marTop w:val="0"/>
      <w:marBottom w:val="0"/>
      <w:divBdr>
        <w:top w:val="none" w:sz="0" w:space="0" w:color="auto"/>
        <w:left w:val="none" w:sz="0" w:space="0" w:color="auto"/>
        <w:bottom w:val="none" w:sz="0" w:space="0" w:color="auto"/>
        <w:right w:val="none" w:sz="0" w:space="0" w:color="auto"/>
      </w:divBdr>
    </w:div>
    <w:div w:id="631906967">
      <w:bodyDiv w:val="1"/>
      <w:marLeft w:val="0"/>
      <w:marRight w:val="0"/>
      <w:marTop w:val="0"/>
      <w:marBottom w:val="0"/>
      <w:divBdr>
        <w:top w:val="none" w:sz="0" w:space="0" w:color="auto"/>
        <w:left w:val="none" w:sz="0" w:space="0" w:color="auto"/>
        <w:bottom w:val="none" w:sz="0" w:space="0" w:color="auto"/>
        <w:right w:val="none" w:sz="0" w:space="0" w:color="auto"/>
      </w:divBdr>
    </w:div>
    <w:div w:id="642000667">
      <w:bodyDiv w:val="1"/>
      <w:marLeft w:val="0"/>
      <w:marRight w:val="0"/>
      <w:marTop w:val="0"/>
      <w:marBottom w:val="0"/>
      <w:divBdr>
        <w:top w:val="none" w:sz="0" w:space="0" w:color="auto"/>
        <w:left w:val="none" w:sz="0" w:space="0" w:color="auto"/>
        <w:bottom w:val="none" w:sz="0" w:space="0" w:color="auto"/>
        <w:right w:val="none" w:sz="0" w:space="0" w:color="auto"/>
      </w:divBdr>
    </w:div>
    <w:div w:id="653871223">
      <w:bodyDiv w:val="1"/>
      <w:marLeft w:val="0"/>
      <w:marRight w:val="0"/>
      <w:marTop w:val="0"/>
      <w:marBottom w:val="0"/>
      <w:divBdr>
        <w:top w:val="none" w:sz="0" w:space="0" w:color="auto"/>
        <w:left w:val="none" w:sz="0" w:space="0" w:color="auto"/>
        <w:bottom w:val="none" w:sz="0" w:space="0" w:color="auto"/>
        <w:right w:val="none" w:sz="0" w:space="0" w:color="auto"/>
      </w:divBdr>
    </w:div>
    <w:div w:id="676200959">
      <w:bodyDiv w:val="1"/>
      <w:marLeft w:val="0"/>
      <w:marRight w:val="0"/>
      <w:marTop w:val="0"/>
      <w:marBottom w:val="0"/>
      <w:divBdr>
        <w:top w:val="none" w:sz="0" w:space="0" w:color="auto"/>
        <w:left w:val="none" w:sz="0" w:space="0" w:color="auto"/>
        <w:bottom w:val="none" w:sz="0" w:space="0" w:color="auto"/>
        <w:right w:val="none" w:sz="0" w:space="0" w:color="auto"/>
      </w:divBdr>
    </w:div>
    <w:div w:id="677851175">
      <w:bodyDiv w:val="1"/>
      <w:marLeft w:val="0"/>
      <w:marRight w:val="0"/>
      <w:marTop w:val="0"/>
      <w:marBottom w:val="0"/>
      <w:divBdr>
        <w:top w:val="none" w:sz="0" w:space="0" w:color="auto"/>
        <w:left w:val="none" w:sz="0" w:space="0" w:color="auto"/>
        <w:bottom w:val="none" w:sz="0" w:space="0" w:color="auto"/>
        <w:right w:val="none" w:sz="0" w:space="0" w:color="auto"/>
      </w:divBdr>
    </w:div>
    <w:div w:id="700129965">
      <w:bodyDiv w:val="1"/>
      <w:marLeft w:val="0"/>
      <w:marRight w:val="0"/>
      <w:marTop w:val="0"/>
      <w:marBottom w:val="0"/>
      <w:divBdr>
        <w:top w:val="none" w:sz="0" w:space="0" w:color="auto"/>
        <w:left w:val="none" w:sz="0" w:space="0" w:color="auto"/>
        <w:bottom w:val="none" w:sz="0" w:space="0" w:color="auto"/>
        <w:right w:val="none" w:sz="0" w:space="0" w:color="auto"/>
      </w:divBdr>
    </w:div>
    <w:div w:id="719598789">
      <w:bodyDiv w:val="1"/>
      <w:marLeft w:val="0"/>
      <w:marRight w:val="0"/>
      <w:marTop w:val="0"/>
      <w:marBottom w:val="0"/>
      <w:divBdr>
        <w:top w:val="none" w:sz="0" w:space="0" w:color="auto"/>
        <w:left w:val="none" w:sz="0" w:space="0" w:color="auto"/>
        <w:bottom w:val="none" w:sz="0" w:space="0" w:color="auto"/>
        <w:right w:val="none" w:sz="0" w:space="0" w:color="auto"/>
      </w:divBdr>
    </w:div>
    <w:div w:id="724452748">
      <w:bodyDiv w:val="1"/>
      <w:marLeft w:val="0"/>
      <w:marRight w:val="0"/>
      <w:marTop w:val="0"/>
      <w:marBottom w:val="0"/>
      <w:divBdr>
        <w:top w:val="none" w:sz="0" w:space="0" w:color="auto"/>
        <w:left w:val="none" w:sz="0" w:space="0" w:color="auto"/>
        <w:bottom w:val="none" w:sz="0" w:space="0" w:color="auto"/>
        <w:right w:val="none" w:sz="0" w:space="0" w:color="auto"/>
      </w:divBdr>
    </w:div>
    <w:div w:id="759256613">
      <w:bodyDiv w:val="1"/>
      <w:marLeft w:val="0"/>
      <w:marRight w:val="0"/>
      <w:marTop w:val="0"/>
      <w:marBottom w:val="0"/>
      <w:divBdr>
        <w:top w:val="none" w:sz="0" w:space="0" w:color="auto"/>
        <w:left w:val="none" w:sz="0" w:space="0" w:color="auto"/>
        <w:bottom w:val="none" w:sz="0" w:space="0" w:color="auto"/>
        <w:right w:val="none" w:sz="0" w:space="0" w:color="auto"/>
      </w:divBdr>
    </w:div>
    <w:div w:id="767047556">
      <w:bodyDiv w:val="1"/>
      <w:marLeft w:val="0"/>
      <w:marRight w:val="0"/>
      <w:marTop w:val="0"/>
      <w:marBottom w:val="0"/>
      <w:divBdr>
        <w:top w:val="none" w:sz="0" w:space="0" w:color="auto"/>
        <w:left w:val="none" w:sz="0" w:space="0" w:color="auto"/>
        <w:bottom w:val="none" w:sz="0" w:space="0" w:color="auto"/>
        <w:right w:val="none" w:sz="0" w:space="0" w:color="auto"/>
      </w:divBdr>
    </w:div>
    <w:div w:id="803085132">
      <w:bodyDiv w:val="1"/>
      <w:marLeft w:val="0"/>
      <w:marRight w:val="0"/>
      <w:marTop w:val="0"/>
      <w:marBottom w:val="0"/>
      <w:divBdr>
        <w:top w:val="none" w:sz="0" w:space="0" w:color="auto"/>
        <w:left w:val="none" w:sz="0" w:space="0" w:color="auto"/>
        <w:bottom w:val="none" w:sz="0" w:space="0" w:color="auto"/>
        <w:right w:val="none" w:sz="0" w:space="0" w:color="auto"/>
      </w:divBdr>
    </w:div>
    <w:div w:id="811557725">
      <w:bodyDiv w:val="1"/>
      <w:marLeft w:val="0"/>
      <w:marRight w:val="0"/>
      <w:marTop w:val="0"/>
      <w:marBottom w:val="0"/>
      <w:divBdr>
        <w:top w:val="none" w:sz="0" w:space="0" w:color="auto"/>
        <w:left w:val="none" w:sz="0" w:space="0" w:color="auto"/>
        <w:bottom w:val="none" w:sz="0" w:space="0" w:color="auto"/>
        <w:right w:val="none" w:sz="0" w:space="0" w:color="auto"/>
      </w:divBdr>
    </w:div>
    <w:div w:id="867791710">
      <w:bodyDiv w:val="1"/>
      <w:marLeft w:val="0"/>
      <w:marRight w:val="0"/>
      <w:marTop w:val="0"/>
      <w:marBottom w:val="0"/>
      <w:divBdr>
        <w:top w:val="none" w:sz="0" w:space="0" w:color="auto"/>
        <w:left w:val="none" w:sz="0" w:space="0" w:color="auto"/>
        <w:bottom w:val="none" w:sz="0" w:space="0" w:color="auto"/>
        <w:right w:val="none" w:sz="0" w:space="0" w:color="auto"/>
      </w:divBdr>
    </w:div>
    <w:div w:id="893735765">
      <w:bodyDiv w:val="1"/>
      <w:marLeft w:val="0"/>
      <w:marRight w:val="0"/>
      <w:marTop w:val="0"/>
      <w:marBottom w:val="0"/>
      <w:divBdr>
        <w:top w:val="none" w:sz="0" w:space="0" w:color="auto"/>
        <w:left w:val="none" w:sz="0" w:space="0" w:color="auto"/>
        <w:bottom w:val="none" w:sz="0" w:space="0" w:color="auto"/>
        <w:right w:val="none" w:sz="0" w:space="0" w:color="auto"/>
      </w:divBdr>
    </w:div>
    <w:div w:id="913929321">
      <w:bodyDiv w:val="1"/>
      <w:marLeft w:val="0"/>
      <w:marRight w:val="0"/>
      <w:marTop w:val="0"/>
      <w:marBottom w:val="0"/>
      <w:divBdr>
        <w:top w:val="none" w:sz="0" w:space="0" w:color="auto"/>
        <w:left w:val="none" w:sz="0" w:space="0" w:color="auto"/>
        <w:bottom w:val="none" w:sz="0" w:space="0" w:color="auto"/>
        <w:right w:val="none" w:sz="0" w:space="0" w:color="auto"/>
      </w:divBdr>
    </w:div>
    <w:div w:id="916749135">
      <w:bodyDiv w:val="1"/>
      <w:marLeft w:val="0"/>
      <w:marRight w:val="0"/>
      <w:marTop w:val="0"/>
      <w:marBottom w:val="0"/>
      <w:divBdr>
        <w:top w:val="none" w:sz="0" w:space="0" w:color="auto"/>
        <w:left w:val="none" w:sz="0" w:space="0" w:color="auto"/>
        <w:bottom w:val="none" w:sz="0" w:space="0" w:color="auto"/>
        <w:right w:val="none" w:sz="0" w:space="0" w:color="auto"/>
      </w:divBdr>
    </w:div>
    <w:div w:id="917595338">
      <w:bodyDiv w:val="1"/>
      <w:marLeft w:val="0"/>
      <w:marRight w:val="0"/>
      <w:marTop w:val="0"/>
      <w:marBottom w:val="0"/>
      <w:divBdr>
        <w:top w:val="none" w:sz="0" w:space="0" w:color="auto"/>
        <w:left w:val="none" w:sz="0" w:space="0" w:color="auto"/>
        <w:bottom w:val="none" w:sz="0" w:space="0" w:color="auto"/>
        <w:right w:val="none" w:sz="0" w:space="0" w:color="auto"/>
      </w:divBdr>
    </w:div>
    <w:div w:id="951323789">
      <w:bodyDiv w:val="1"/>
      <w:marLeft w:val="0"/>
      <w:marRight w:val="0"/>
      <w:marTop w:val="0"/>
      <w:marBottom w:val="0"/>
      <w:divBdr>
        <w:top w:val="none" w:sz="0" w:space="0" w:color="auto"/>
        <w:left w:val="none" w:sz="0" w:space="0" w:color="auto"/>
        <w:bottom w:val="none" w:sz="0" w:space="0" w:color="auto"/>
        <w:right w:val="none" w:sz="0" w:space="0" w:color="auto"/>
      </w:divBdr>
    </w:div>
    <w:div w:id="972175312">
      <w:bodyDiv w:val="1"/>
      <w:marLeft w:val="0"/>
      <w:marRight w:val="0"/>
      <w:marTop w:val="0"/>
      <w:marBottom w:val="0"/>
      <w:divBdr>
        <w:top w:val="none" w:sz="0" w:space="0" w:color="auto"/>
        <w:left w:val="none" w:sz="0" w:space="0" w:color="auto"/>
        <w:bottom w:val="none" w:sz="0" w:space="0" w:color="auto"/>
        <w:right w:val="none" w:sz="0" w:space="0" w:color="auto"/>
      </w:divBdr>
    </w:div>
    <w:div w:id="977497621">
      <w:bodyDiv w:val="1"/>
      <w:marLeft w:val="0"/>
      <w:marRight w:val="0"/>
      <w:marTop w:val="0"/>
      <w:marBottom w:val="0"/>
      <w:divBdr>
        <w:top w:val="none" w:sz="0" w:space="0" w:color="auto"/>
        <w:left w:val="none" w:sz="0" w:space="0" w:color="auto"/>
        <w:bottom w:val="none" w:sz="0" w:space="0" w:color="auto"/>
        <w:right w:val="none" w:sz="0" w:space="0" w:color="auto"/>
      </w:divBdr>
    </w:div>
    <w:div w:id="1030912218">
      <w:bodyDiv w:val="1"/>
      <w:marLeft w:val="0"/>
      <w:marRight w:val="0"/>
      <w:marTop w:val="0"/>
      <w:marBottom w:val="0"/>
      <w:divBdr>
        <w:top w:val="none" w:sz="0" w:space="0" w:color="auto"/>
        <w:left w:val="none" w:sz="0" w:space="0" w:color="auto"/>
        <w:bottom w:val="none" w:sz="0" w:space="0" w:color="auto"/>
        <w:right w:val="none" w:sz="0" w:space="0" w:color="auto"/>
      </w:divBdr>
    </w:div>
    <w:div w:id="1031762108">
      <w:bodyDiv w:val="1"/>
      <w:marLeft w:val="0"/>
      <w:marRight w:val="0"/>
      <w:marTop w:val="0"/>
      <w:marBottom w:val="0"/>
      <w:divBdr>
        <w:top w:val="none" w:sz="0" w:space="0" w:color="auto"/>
        <w:left w:val="none" w:sz="0" w:space="0" w:color="auto"/>
        <w:bottom w:val="none" w:sz="0" w:space="0" w:color="auto"/>
        <w:right w:val="none" w:sz="0" w:space="0" w:color="auto"/>
      </w:divBdr>
    </w:div>
    <w:div w:id="1031881847">
      <w:bodyDiv w:val="1"/>
      <w:marLeft w:val="0"/>
      <w:marRight w:val="0"/>
      <w:marTop w:val="0"/>
      <w:marBottom w:val="0"/>
      <w:divBdr>
        <w:top w:val="none" w:sz="0" w:space="0" w:color="auto"/>
        <w:left w:val="none" w:sz="0" w:space="0" w:color="auto"/>
        <w:bottom w:val="none" w:sz="0" w:space="0" w:color="auto"/>
        <w:right w:val="none" w:sz="0" w:space="0" w:color="auto"/>
      </w:divBdr>
    </w:div>
    <w:div w:id="1047416290">
      <w:bodyDiv w:val="1"/>
      <w:marLeft w:val="0"/>
      <w:marRight w:val="0"/>
      <w:marTop w:val="0"/>
      <w:marBottom w:val="0"/>
      <w:divBdr>
        <w:top w:val="none" w:sz="0" w:space="0" w:color="auto"/>
        <w:left w:val="none" w:sz="0" w:space="0" w:color="auto"/>
        <w:bottom w:val="none" w:sz="0" w:space="0" w:color="auto"/>
        <w:right w:val="none" w:sz="0" w:space="0" w:color="auto"/>
      </w:divBdr>
    </w:div>
    <w:div w:id="1051073849">
      <w:bodyDiv w:val="1"/>
      <w:marLeft w:val="0"/>
      <w:marRight w:val="0"/>
      <w:marTop w:val="0"/>
      <w:marBottom w:val="0"/>
      <w:divBdr>
        <w:top w:val="none" w:sz="0" w:space="0" w:color="auto"/>
        <w:left w:val="none" w:sz="0" w:space="0" w:color="auto"/>
        <w:bottom w:val="none" w:sz="0" w:space="0" w:color="auto"/>
        <w:right w:val="none" w:sz="0" w:space="0" w:color="auto"/>
      </w:divBdr>
    </w:div>
    <w:div w:id="1070888718">
      <w:bodyDiv w:val="1"/>
      <w:marLeft w:val="0"/>
      <w:marRight w:val="0"/>
      <w:marTop w:val="0"/>
      <w:marBottom w:val="0"/>
      <w:divBdr>
        <w:top w:val="none" w:sz="0" w:space="0" w:color="auto"/>
        <w:left w:val="none" w:sz="0" w:space="0" w:color="auto"/>
        <w:bottom w:val="none" w:sz="0" w:space="0" w:color="auto"/>
        <w:right w:val="none" w:sz="0" w:space="0" w:color="auto"/>
      </w:divBdr>
    </w:div>
    <w:div w:id="1079213569">
      <w:bodyDiv w:val="1"/>
      <w:marLeft w:val="0"/>
      <w:marRight w:val="0"/>
      <w:marTop w:val="0"/>
      <w:marBottom w:val="0"/>
      <w:divBdr>
        <w:top w:val="none" w:sz="0" w:space="0" w:color="auto"/>
        <w:left w:val="none" w:sz="0" w:space="0" w:color="auto"/>
        <w:bottom w:val="none" w:sz="0" w:space="0" w:color="auto"/>
        <w:right w:val="none" w:sz="0" w:space="0" w:color="auto"/>
      </w:divBdr>
    </w:div>
    <w:div w:id="1079640804">
      <w:bodyDiv w:val="1"/>
      <w:marLeft w:val="0"/>
      <w:marRight w:val="0"/>
      <w:marTop w:val="0"/>
      <w:marBottom w:val="0"/>
      <w:divBdr>
        <w:top w:val="none" w:sz="0" w:space="0" w:color="auto"/>
        <w:left w:val="none" w:sz="0" w:space="0" w:color="auto"/>
        <w:bottom w:val="none" w:sz="0" w:space="0" w:color="auto"/>
        <w:right w:val="none" w:sz="0" w:space="0" w:color="auto"/>
      </w:divBdr>
    </w:div>
    <w:div w:id="1109662424">
      <w:bodyDiv w:val="1"/>
      <w:marLeft w:val="0"/>
      <w:marRight w:val="0"/>
      <w:marTop w:val="0"/>
      <w:marBottom w:val="0"/>
      <w:divBdr>
        <w:top w:val="none" w:sz="0" w:space="0" w:color="auto"/>
        <w:left w:val="none" w:sz="0" w:space="0" w:color="auto"/>
        <w:bottom w:val="none" w:sz="0" w:space="0" w:color="auto"/>
        <w:right w:val="none" w:sz="0" w:space="0" w:color="auto"/>
      </w:divBdr>
    </w:div>
    <w:div w:id="1128668836">
      <w:bodyDiv w:val="1"/>
      <w:marLeft w:val="0"/>
      <w:marRight w:val="0"/>
      <w:marTop w:val="0"/>
      <w:marBottom w:val="0"/>
      <w:divBdr>
        <w:top w:val="none" w:sz="0" w:space="0" w:color="auto"/>
        <w:left w:val="none" w:sz="0" w:space="0" w:color="auto"/>
        <w:bottom w:val="none" w:sz="0" w:space="0" w:color="auto"/>
        <w:right w:val="none" w:sz="0" w:space="0" w:color="auto"/>
      </w:divBdr>
    </w:div>
    <w:div w:id="1128821264">
      <w:bodyDiv w:val="1"/>
      <w:marLeft w:val="0"/>
      <w:marRight w:val="0"/>
      <w:marTop w:val="0"/>
      <w:marBottom w:val="0"/>
      <w:divBdr>
        <w:top w:val="none" w:sz="0" w:space="0" w:color="auto"/>
        <w:left w:val="none" w:sz="0" w:space="0" w:color="auto"/>
        <w:bottom w:val="none" w:sz="0" w:space="0" w:color="auto"/>
        <w:right w:val="none" w:sz="0" w:space="0" w:color="auto"/>
      </w:divBdr>
    </w:div>
    <w:div w:id="1129545166">
      <w:bodyDiv w:val="1"/>
      <w:marLeft w:val="0"/>
      <w:marRight w:val="0"/>
      <w:marTop w:val="0"/>
      <w:marBottom w:val="0"/>
      <w:divBdr>
        <w:top w:val="none" w:sz="0" w:space="0" w:color="auto"/>
        <w:left w:val="none" w:sz="0" w:space="0" w:color="auto"/>
        <w:bottom w:val="none" w:sz="0" w:space="0" w:color="auto"/>
        <w:right w:val="none" w:sz="0" w:space="0" w:color="auto"/>
      </w:divBdr>
    </w:div>
    <w:div w:id="1138495285">
      <w:bodyDiv w:val="1"/>
      <w:marLeft w:val="0"/>
      <w:marRight w:val="0"/>
      <w:marTop w:val="0"/>
      <w:marBottom w:val="0"/>
      <w:divBdr>
        <w:top w:val="none" w:sz="0" w:space="0" w:color="auto"/>
        <w:left w:val="none" w:sz="0" w:space="0" w:color="auto"/>
        <w:bottom w:val="none" w:sz="0" w:space="0" w:color="auto"/>
        <w:right w:val="none" w:sz="0" w:space="0" w:color="auto"/>
      </w:divBdr>
    </w:div>
    <w:div w:id="1169369890">
      <w:bodyDiv w:val="1"/>
      <w:marLeft w:val="0"/>
      <w:marRight w:val="0"/>
      <w:marTop w:val="0"/>
      <w:marBottom w:val="0"/>
      <w:divBdr>
        <w:top w:val="none" w:sz="0" w:space="0" w:color="auto"/>
        <w:left w:val="none" w:sz="0" w:space="0" w:color="auto"/>
        <w:bottom w:val="none" w:sz="0" w:space="0" w:color="auto"/>
        <w:right w:val="none" w:sz="0" w:space="0" w:color="auto"/>
      </w:divBdr>
    </w:div>
    <w:div w:id="1184704511">
      <w:bodyDiv w:val="1"/>
      <w:marLeft w:val="0"/>
      <w:marRight w:val="0"/>
      <w:marTop w:val="0"/>
      <w:marBottom w:val="0"/>
      <w:divBdr>
        <w:top w:val="none" w:sz="0" w:space="0" w:color="auto"/>
        <w:left w:val="none" w:sz="0" w:space="0" w:color="auto"/>
        <w:bottom w:val="none" w:sz="0" w:space="0" w:color="auto"/>
        <w:right w:val="none" w:sz="0" w:space="0" w:color="auto"/>
      </w:divBdr>
    </w:div>
    <w:div w:id="1195539931">
      <w:bodyDiv w:val="1"/>
      <w:marLeft w:val="0"/>
      <w:marRight w:val="0"/>
      <w:marTop w:val="0"/>
      <w:marBottom w:val="0"/>
      <w:divBdr>
        <w:top w:val="none" w:sz="0" w:space="0" w:color="auto"/>
        <w:left w:val="none" w:sz="0" w:space="0" w:color="auto"/>
        <w:bottom w:val="none" w:sz="0" w:space="0" w:color="auto"/>
        <w:right w:val="none" w:sz="0" w:space="0" w:color="auto"/>
      </w:divBdr>
    </w:div>
    <w:div w:id="1214460854">
      <w:bodyDiv w:val="1"/>
      <w:marLeft w:val="0"/>
      <w:marRight w:val="0"/>
      <w:marTop w:val="0"/>
      <w:marBottom w:val="0"/>
      <w:divBdr>
        <w:top w:val="none" w:sz="0" w:space="0" w:color="auto"/>
        <w:left w:val="none" w:sz="0" w:space="0" w:color="auto"/>
        <w:bottom w:val="none" w:sz="0" w:space="0" w:color="auto"/>
        <w:right w:val="none" w:sz="0" w:space="0" w:color="auto"/>
      </w:divBdr>
    </w:div>
    <w:div w:id="1216703322">
      <w:bodyDiv w:val="1"/>
      <w:marLeft w:val="0"/>
      <w:marRight w:val="0"/>
      <w:marTop w:val="0"/>
      <w:marBottom w:val="0"/>
      <w:divBdr>
        <w:top w:val="none" w:sz="0" w:space="0" w:color="auto"/>
        <w:left w:val="none" w:sz="0" w:space="0" w:color="auto"/>
        <w:bottom w:val="none" w:sz="0" w:space="0" w:color="auto"/>
        <w:right w:val="none" w:sz="0" w:space="0" w:color="auto"/>
      </w:divBdr>
    </w:div>
    <w:div w:id="1286497193">
      <w:bodyDiv w:val="1"/>
      <w:marLeft w:val="0"/>
      <w:marRight w:val="0"/>
      <w:marTop w:val="0"/>
      <w:marBottom w:val="0"/>
      <w:divBdr>
        <w:top w:val="none" w:sz="0" w:space="0" w:color="auto"/>
        <w:left w:val="none" w:sz="0" w:space="0" w:color="auto"/>
        <w:bottom w:val="none" w:sz="0" w:space="0" w:color="auto"/>
        <w:right w:val="none" w:sz="0" w:space="0" w:color="auto"/>
      </w:divBdr>
    </w:div>
    <w:div w:id="1362510174">
      <w:bodyDiv w:val="1"/>
      <w:marLeft w:val="0"/>
      <w:marRight w:val="0"/>
      <w:marTop w:val="0"/>
      <w:marBottom w:val="0"/>
      <w:divBdr>
        <w:top w:val="none" w:sz="0" w:space="0" w:color="auto"/>
        <w:left w:val="none" w:sz="0" w:space="0" w:color="auto"/>
        <w:bottom w:val="none" w:sz="0" w:space="0" w:color="auto"/>
        <w:right w:val="none" w:sz="0" w:space="0" w:color="auto"/>
      </w:divBdr>
    </w:div>
    <w:div w:id="1371953092">
      <w:bodyDiv w:val="1"/>
      <w:marLeft w:val="0"/>
      <w:marRight w:val="0"/>
      <w:marTop w:val="0"/>
      <w:marBottom w:val="0"/>
      <w:divBdr>
        <w:top w:val="none" w:sz="0" w:space="0" w:color="auto"/>
        <w:left w:val="none" w:sz="0" w:space="0" w:color="auto"/>
        <w:bottom w:val="none" w:sz="0" w:space="0" w:color="auto"/>
        <w:right w:val="none" w:sz="0" w:space="0" w:color="auto"/>
      </w:divBdr>
    </w:div>
    <w:div w:id="1383092661">
      <w:bodyDiv w:val="1"/>
      <w:marLeft w:val="0"/>
      <w:marRight w:val="0"/>
      <w:marTop w:val="0"/>
      <w:marBottom w:val="0"/>
      <w:divBdr>
        <w:top w:val="none" w:sz="0" w:space="0" w:color="auto"/>
        <w:left w:val="none" w:sz="0" w:space="0" w:color="auto"/>
        <w:bottom w:val="none" w:sz="0" w:space="0" w:color="auto"/>
        <w:right w:val="none" w:sz="0" w:space="0" w:color="auto"/>
      </w:divBdr>
    </w:div>
    <w:div w:id="1387534643">
      <w:bodyDiv w:val="1"/>
      <w:marLeft w:val="0"/>
      <w:marRight w:val="0"/>
      <w:marTop w:val="0"/>
      <w:marBottom w:val="0"/>
      <w:divBdr>
        <w:top w:val="none" w:sz="0" w:space="0" w:color="auto"/>
        <w:left w:val="none" w:sz="0" w:space="0" w:color="auto"/>
        <w:bottom w:val="none" w:sz="0" w:space="0" w:color="auto"/>
        <w:right w:val="none" w:sz="0" w:space="0" w:color="auto"/>
      </w:divBdr>
    </w:div>
    <w:div w:id="1396706107">
      <w:bodyDiv w:val="1"/>
      <w:marLeft w:val="0"/>
      <w:marRight w:val="0"/>
      <w:marTop w:val="0"/>
      <w:marBottom w:val="0"/>
      <w:divBdr>
        <w:top w:val="none" w:sz="0" w:space="0" w:color="auto"/>
        <w:left w:val="none" w:sz="0" w:space="0" w:color="auto"/>
        <w:bottom w:val="none" w:sz="0" w:space="0" w:color="auto"/>
        <w:right w:val="none" w:sz="0" w:space="0" w:color="auto"/>
      </w:divBdr>
    </w:div>
    <w:div w:id="1407804632">
      <w:bodyDiv w:val="1"/>
      <w:marLeft w:val="0"/>
      <w:marRight w:val="0"/>
      <w:marTop w:val="0"/>
      <w:marBottom w:val="0"/>
      <w:divBdr>
        <w:top w:val="none" w:sz="0" w:space="0" w:color="auto"/>
        <w:left w:val="none" w:sz="0" w:space="0" w:color="auto"/>
        <w:bottom w:val="none" w:sz="0" w:space="0" w:color="auto"/>
        <w:right w:val="none" w:sz="0" w:space="0" w:color="auto"/>
      </w:divBdr>
    </w:div>
    <w:div w:id="1411584318">
      <w:bodyDiv w:val="1"/>
      <w:marLeft w:val="0"/>
      <w:marRight w:val="0"/>
      <w:marTop w:val="0"/>
      <w:marBottom w:val="0"/>
      <w:divBdr>
        <w:top w:val="none" w:sz="0" w:space="0" w:color="auto"/>
        <w:left w:val="none" w:sz="0" w:space="0" w:color="auto"/>
        <w:bottom w:val="none" w:sz="0" w:space="0" w:color="auto"/>
        <w:right w:val="none" w:sz="0" w:space="0" w:color="auto"/>
      </w:divBdr>
    </w:div>
    <w:div w:id="1429303505">
      <w:bodyDiv w:val="1"/>
      <w:marLeft w:val="0"/>
      <w:marRight w:val="0"/>
      <w:marTop w:val="0"/>
      <w:marBottom w:val="0"/>
      <w:divBdr>
        <w:top w:val="none" w:sz="0" w:space="0" w:color="auto"/>
        <w:left w:val="none" w:sz="0" w:space="0" w:color="auto"/>
        <w:bottom w:val="none" w:sz="0" w:space="0" w:color="auto"/>
        <w:right w:val="none" w:sz="0" w:space="0" w:color="auto"/>
      </w:divBdr>
    </w:div>
    <w:div w:id="1431121104">
      <w:bodyDiv w:val="1"/>
      <w:marLeft w:val="0"/>
      <w:marRight w:val="0"/>
      <w:marTop w:val="0"/>
      <w:marBottom w:val="0"/>
      <w:divBdr>
        <w:top w:val="none" w:sz="0" w:space="0" w:color="auto"/>
        <w:left w:val="none" w:sz="0" w:space="0" w:color="auto"/>
        <w:bottom w:val="none" w:sz="0" w:space="0" w:color="auto"/>
        <w:right w:val="none" w:sz="0" w:space="0" w:color="auto"/>
      </w:divBdr>
    </w:div>
    <w:div w:id="1432552223">
      <w:bodyDiv w:val="1"/>
      <w:marLeft w:val="0"/>
      <w:marRight w:val="0"/>
      <w:marTop w:val="0"/>
      <w:marBottom w:val="0"/>
      <w:divBdr>
        <w:top w:val="none" w:sz="0" w:space="0" w:color="auto"/>
        <w:left w:val="none" w:sz="0" w:space="0" w:color="auto"/>
        <w:bottom w:val="none" w:sz="0" w:space="0" w:color="auto"/>
        <w:right w:val="none" w:sz="0" w:space="0" w:color="auto"/>
      </w:divBdr>
    </w:div>
    <w:div w:id="1441343147">
      <w:bodyDiv w:val="1"/>
      <w:marLeft w:val="0"/>
      <w:marRight w:val="0"/>
      <w:marTop w:val="0"/>
      <w:marBottom w:val="0"/>
      <w:divBdr>
        <w:top w:val="none" w:sz="0" w:space="0" w:color="auto"/>
        <w:left w:val="none" w:sz="0" w:space="0" w:color="auto"/>
        <w:bottom w:val="none" w:sz="0" w:space="0" w:color="auto"/>
        <w:right w:val="none" w:sz="0" w:space="0" w:color="auto"/>
      </w:divBdr>
    </w:div>
    <w:div w:id="1441606111">
      <w:bodyDiv w:val="1"/>
      <w:marLeft w:val="0"/>
      <w:marRight w:val="0"/>
      <w:marTop w:val="0"/>
      <w:marBottom w:val="0"/>
      <w:divBdr>
        <w:top w:val="none" w:sz="0" w:space="0" w:color="auto"/>
        <w:left w:val="none" w:sz="0" w:space="0" w:color="auto"/>
        <w:bottom w:val="none" w:sz="0" w:space="0" w:color="auto"/>
        <w:right w:val="none" w:sz="0" w:space="0" w:color="auto"/>
      </w:divBdr>
    </w:div>
    <w:div w:id="1447652309">
      <w:bodyDiv w:val="1"/>
      <w:marLeft w:val="0"/>
      <w:marRight w:val="0"/>
      <w:marTop w:val="0"/>
      <w:marBottom w:val="0"/>
      <w:divBdr>
        <w:top w:val="none" w:sz="0" w:space="0" w:color="auto"/>
        <w:left w:val="none" w:sz="0" w:space="0" w:color="auto"/>
        <w:bottom w:val="none" w:sz="0" w:space="0" w:color="auto"/>
        <w:right w:val="none" w:sz="0" w:space="0" w:color="auto"/>
      </w:divBdr>
    </w:div>
    <w:div w:id="1455907201">
      <w:bodyDiv w:val="1"/>
      <w:marLeft w:val="0"/>
      <w:marRight w:val="0"/>
      <w:marTop w:val="0"/>
      <w:marBottom w:val="0"/>
      <w:divBdr>
        <w:top w:val="none" w:sz="0" w:space="0" w:color="auto"/>
        <w:left w:val="none" w:sz="0" w:space="0" w:color="auto"/>
        <w:bottom w:val="none" w:sz="0" w:space="0" w:color="auto"/>
        <w:right w:val="none" w:sz="0" w:space="0" w:color="auto"/>
      </w:divBdr>
    </w:div>
    <w:div w:id="1472331883">
      <w:bodyDiv w:val="1"/>
      <w:marLeft w:val="0"/>
      <w:marRight w:val="0"/>
      <w:marTop w:val="0"/>
      <w:marBottom w:val="0"/>
      <w:divBdr>
        <w:top w:val="none" w:sz="0" w:space="0" w:color="auto"/>
        <w:left w:val="none" w:sz="0" w:space="0" w:color="auto"/>
        <w:bottom w:val="none" w:sz="0" w:space="0" w:color="auto"/>
        <w:right w:val="none" w:sz="0" w:space="0" w:color="auto"/>
      </w:divBdr>
    </w:div>
    <w:div w:id="1486166943">
      <w:bodyDiv w:val="1"/>
      <w:marLeft w:val="0"/>
      <w:marRight w:val="0"/>
      <w:marTop w:val="0"/>
      <w:marBottom w:val="0"/>
      <w:divBdr>
        <w:top w:val="none" w:sz="0" w:space="0" w:color="auto"/>
        <w:left w:val="none" w:sz="0" w:space="0" w:color="auto"/>
        <w:bottom w:val="none" w:sz="0" w:space="0" w:color="auto"/>
        <w:right w:val="none" w:sz="0" w:space="0" w:color="auto"/>
      </w:divBdr>
    </w:div>
    <w:div w:id="1488593905">
      <w:bodyDiv w:val="1"/>
      <w:marLeft w:val="0"/>
      <w:marRight w:val="0"/>
      <w:marTop w:val="0"/>
      <w:marBottom w:val="0"/>
      <w:divBdr>
        <w:top w:val="none" w:sz="0" w:space="0" w:color="auto"/>
        <w:left w:val="none" w:sz="0" w:space="0" w:color="auto"/>
        <w:bottom w:val="none" w:sz="0" w:space="0" w:color="auto"/>
        <w:right w:val="none" w:sz="0" w:space="0" w:color="auto"/>
      </w:divBdr>
    </w:div>
    <w:div w:id="1496796646">
      <w:bodyDiv w:val="1"/>
      <w:marLeft w:val="0"/>
      <w:marRight w:val="0"/>
      <w:marTop w:val="0"/>
      <w:marBottom w:val="0"/>
      <w:divBdr>
        <w:top w:val="none" w:sz="0" w:space="0" w:color="auto"/>
        <w:left w:val="none" w:sz="0" w:space="0" w:color="auto"/>
        <w:bottom w:val="none" w:sz="0" w:space="0" w:color="auto"/>
        <w:right w:val="none" w:sz="0" w:space="0" w:color="auto"/>
      </w:divBdr>
    </w:div>
    <w:div w:id="1503885660">
      <w:bodyDiv w:val="1"/>
      <w:marLeft w:val="0"/>
      <w:marRight w:val="0"/>
      <w:marTop w:val="0"/>
      <w:marBottom w:val="0"/>
      <w:divBdr>
        <w:top w:val="none" w:sz="0" w:space="0" w:color="auto"/>
        <w:left w:val="none" w:sz="0" w:space="0" w:color="auto"/>
        <w:bottom w:val="none" w:sz="0" w:space="0" w:color="auto"/>
        <w:right w:val="none" w:sz="0" w:space="0" w:color="auto"/>
      </w:divBdr>
    </w:div>
    <w:div w:id="1522278519">
      <w:bodyDiv w:val="1"/>
      <w:marLeft w:val="0"/>
      <w:marRight w:val="0"/>
      <w:marTop w:val="0"/>
      <w:marBottom w:val="0"/>
      <w:divBdr>
        <w:top w:val="none" w:sz="0" w:space="0" w:color="auto"/>
        <w:left w:val="none" w:sz="0" w:space="0" w:color="auto"/>
        <w:bottom w:val="none" w:sz="0" w:space="0" w:color="auto"/>
        <w:right w:val="none" w:sz="0" w:space="0" w:color="auto"/>
      </w:divBdr>
    </w:div>
    <w:div w:id="1582564052">
      <w:bodyDiv w:val="1"/>
      <w:marLeft w:val="0"/>
      <w:marRight w:val="0"/>
      <w:marTop w:val="0"/>
      <w:marBottom w:val="0"/>
      <w:divBdr>
        <w:top w:val="none" w:sz="0" w:space="0" w:color="auto"/>
        <w:left w:val="none" w:sz="0" w:space="0" w:color="auto"/>
        <w:bottom w:val="none" w:sz="0" w:space="0" w:color="auto"/>
        <w:right w:val="none" w:sz="0" w:space="0" w:color="auto"/>
      </w:divBdr>
    </w:div>
    <w:div w:id="1586960192">
      <w:bodyDiv w:val="1"/>
      <w:marLeft w:val="0"/>
      <w:marRight w:val="0"/>
      <w:marTop w:val="0"/>
      <w:marBottom w:val="0"/>
      <w:divBdr>
        <w:top w:val="none" w:sz="0" w:space="0" w:color="auto"/>
        <w:left w:val="none" w:sz="0" w:space="0" w:color="auto"/>
        <w:bottom w:val="none" w:sz="0" w:space="0" w:color="auto"/>
        <w:right w:val="none" w:sz="0" w:space="0" w:color="auto"/>
      </w:divBdr>
    </w:div>
    <w:div w:id="1599675735">
      <w:bodyDiv w:val="1"/>
      <w:marLeft w:val="0"/>
      <w:marRight w:val="0"/>
      <w:marTop w:val="0"/>
      <w:marBottom w:val="0"/>
      <w:divBdr>
        <w:top w:val="none" w:sz="0" w:space="0" w:color="auto"/>
        <w:left w:val="none" w:sz="0" w:space="0" w:color="auto"/>
        <w:bottom w:val="none" w:sz="0" w:space="0" w:color="auto"/>
        <w:right w:val="none" w:sz="0" w:space="0" w:color="auto"/>
      </w:divBdr>
    </w:div>
    <w:div w:id="1605764111">
      <w:bodyDiv w:val="1"/>
      <w:marLeft w:val="0"/>
      <w:marRight w:val="0"/>
      <w:marTop w:val="0"/>
      <w:marBottom w:val="0"/>
      <w:divBdr>
        <w:top w:val="none" w:sz="0" w:space="0" w:color="auto"/>
        <w:left w:val="none" w:sz="0" w:space="0" w:color="auto"/>
        <w:bottom w:val="none" w:sz="0" w:space="0" w:color="auto"/>
        <w:right w:val="none" w:sz="0" w:space="0" w:color="auto"/>
      </w:divBdr>
    </w:div>
    <w:div w:id="1621230363">
      <w:bodyDiv w:val="1"/>
      <w:marLeft w:val="0"/>
      <w:marRight w:val="0"/>
      <w:marTop w:val="0"/>
      <w:marBottom w:val="0"/>
      <w:divBdr>
        <w:top w:val="none" w:sz="0" w:space="0" w:color="auto"/>
        <w:left w:val="none" w:sz="0" w:space="0" w:color="auto"/>
        <w:bottom w:val="none" w:sz="0" w:space="0" w:color="auto"/>
        <w:right w:val="none" w:sz="0" w:space="0" w:color="auto"/>
      </w:divBdr>
    </w:div>
    <w:div w:id="1628659653">
      <w:bodyDiv w:val="1"/>
      <w:marLeft w:val="0"/>
      <w:marRight w:val="0"/>
      <w:marTop w:val="0"/>
      <w:marBottom w:val="0"/>
      <w:divBdr>
        <w:top w:val="none" w:sz="0" w:space="0" w:color="auto"/>
        <w:left w:val="none" w:sz="0" w:space="0" w:color="auto"/>
        <w:bottom w:val="none" w:sz="0" w:space="0" w:color="auto"/>
        <w:right w:val="none" w:sz="0" w:space="0" w:color="auto"/>
      </w:divBdr>
    </w:div>
    <w:div w:id="1629776425">
      <w:bodyDiv w:val="1"/>
      <w:marLeft w:val="0"/>
      <w:marRight w:val="0"/>
      <w:marTop w:val="0"/>
      <w:marBottom w:val="0"/>
      <w:divBdr>
        <w:top w:val="none" w:sz="0" w:space="0" w:color="auto"/>
        <w:left w:val="none" w:sz="0" w:space="0" w:color="auto"/>
        <w:bottom w:val="none" w:sz="0" w:space="0" w:color="auto"/>
        <w:right w:val="none" w:sz="0" w:space="0" w:color="auto"/>
      </w:divBdr>
    </w:div>
    <w:div w:id="1646623492">
      <w:bodyDiv w:val="1"/>
      <w:marLeft w:val="0"/>
      <w:marRight w:val="0"/>
      <w:marTop w:val="0"/>
      <w:marBottom w:val="0"/>
      <w:divBdr>
        <w:top w:val="none" w:sz="0" w:space="0" w:color="auto"/>
        <w:left w:val="none" w:sz="0" w:space="0" w:color="auto"/>
        <w:bottom w:val="none" w:sz="0" w:space="0" w:color="auto"/>
        <w:right w:val="none" w:sz="0" w:space="0" w:color="auto"/>
      </w:divBdr>
    </w:div>
    <w:div w:id="1658538276">
      <w:bodyDiv w:val="1"/>
      <w:marLeft w:val="0"/>
      <w:marRight w:val="0"/>
      <w:marTop w:val="0"/>
      <w:marBottom w:val="0"/>
      <w:divBdr>
        <w:top w:val="none" w:sz="0" w:space="0" w:color="auto"/>
        <w:left w:val="none" w:sz="0" w:space="0" w:color="auto"/>
        <w:bottom w:val="none" w:sz="0" w:space="0" w:color="auto"/>
        <w:right w:val="none" w:sz="0" w:space="0" w:color="auto"/>
      </w:divBdr>
    </w:div>
    <w:div w:id="1658609417">
      <w:bodyDiv w:val="1"/>
      <w:marLeft w:val="0"/>
      <w:marRight w:val="0"/>
      <w:marTop w:val="0"/>
      <w:marBottom w:val="0"/>
      <w:divBdr>
        <w:top w:val="none" w:sz="0" w:space="0" w:color="auto"/>
        <w:left w:val="none" w:sz="0" w:space="0" w:color="auto"/>
        <w:bottom w:val="none" w:sz="0" w:space="0" w:color="auto"/>
        <w:right w:val="none" w:sz="0" w:space="0" w:color="auto"/>
      </w:divBdr>
    </w:div>
    <w:div w:id="1667826097">
      <w:bodyDiv w:val="1"/>
      <w:marLeft w:val="0"/>
      <w:marRight w:val="0"/>
      <w:marTop w:val="0"/>
      <w:marBottom w:val="0"/>
      <w:divBdr>
        <w:top w:val="none" w:sz="0" w:space="0" w:color="auto"/>
        <w:left w:val="none" w:sz="0" w:space="0" w:color="auto"/>
        <w:bottom w:val="none" w:sz="0" w:space="0" w:color="auto"/>
        <w:right w:val="none" w:sz="0" w:space="0" w:color="auto"/>
      </w:divBdr>
    </w:div>
    <w:div w:id="1715887455">
      <w:bodyDiv w:val="1"/>
      <w:marLeft w:val="0"/>
      <w:marRight w:val="0"/>
      <w:marTop w:val="0"/>
      <w:marBottom w:val="0"/>
      <w:divBdr>
        <w:top w:val="none" w:sz="0" w:space="0" w:color="auto"/>
        <w:left w:val="none" w:sz="0" w:space="0" w:color="auto"/>
        <w:bottom w:val="none" w:sz="0" w:space="0" w:color="auto"/>
        <w:right w:val="none" w:sz="0" w:space="0" w:color="auto"/>
      </w:divBdr>
    </w:div>
    <w:div w:id="1735200762">
      <w:bodyDiv w:val="1"/>
      <w:marLeft w:val="0"/>
      <w:marRight w:val="0"/>
      <w:marTop w:val="0"/>
      <w:marBottom w:val="0"/>
      <w:divBdr>
        <w:top w:val="none" w:sz="0" w:space="0" w:color="auto"/>
        <w:left w:val="none" w:sz="0" w:space="0" w:color="auto"/>
        <w:bottom w:val="none" w:sz="0" w:space="0" w:color="auto"/>
        <w:right w:val="none" w:sz="0" w:space="0" w:color="auto"/>
      </w:divBdr>
    </w:div>
    <w:div w:id="1737703096">
      <w:bodyDiv w:val="1"/>
      <w:marLeft w:val="0"/>
      <w:marRight w:val="0"/>
      <w:marTop w:val="0"/>
      <w:marBottom w:val="0"/>
      <w:divBdr>
        <w:top w:val="none" w:sz="0" w:space="0" w:color="auto"/>
        <w:left w:val="none" w:sz="0" w:space="0" w:color="auto"/>
        <w:bottom w:val="none" w:sz="0" w:space="0" w:color="auto"/>
        <w:right w:val="none" w:sz="0" w:space="0" w:color="auto"/>
      </w:divBdr>
    </w:div>
    <w:div w:id="1747218891">
      <w:bodyDiv w:val="1"/>
      <w:marLeft w:val="0"/>
      <w:marRight w:val="0"/>
      <w:marTop w:val="0"/>
      <w:marBottom w:val="0"/>
      <w:divBdr>
        <w:top w:val="none" w:sz="0" w:space="0" w:color="auto"/>
        <w:left w:val="none" w:sz="0" w:space="0" w:color="auto"/>
        <w:bottom w:val="none" w:sz="0" w:space="0" w:color="auto"/>
        <w:right w:val="none" w:sz="0" w:space="0" w:color="auto"/>
      </w:divBdr>
    </w:div>
    <w:div w:id="1787236054">
      <w:bodyDiv w:val="1"/>
      <w:marLeft w:val="0"/>
      <w:marRight w:val="0"/>
      <w:marTop w:val="0"/>
      <w:marBottom w:val="0"/>
      <w:divBdr>
        <w:top w:val="none" w:sz="0" w:space="0" w:color="auto"/>
        <w:left w:val="none" w:sz="0" w:space="0" w:color="auto"/>
        <w:bottom w:val="none" w:sz="0" w:space="0" w:color="auto"/>
        <w:right w:val="none" w:sz="0" w:space="0" w:color="auto"/>
      </w:divBdr>
    </w:div>
    <w:div w:id="1816877036">
      <w:bodyDiv w:val="1"/>
      <w:marLeft w:val="0"/>
      <w:marRight w:val="0"/>
      <w:marTop w:val="0"/>
      <w:marBottom w:val="0"/>
      <w:divBdr>
        <w:top w:val="none" w:sz="0" w:space="0" w:color="auto"/>
        <w:left w:val="none" w:sz="0" w:space="0" w:color="auto"/>
        <w:bottom w:val="none" w:sz="0" w:space="0" w:color="auto"/>
        <w:right w:val="none" w:sz="0" w:space="0" w:color="auto"/>
      </w:divBdr>
    </w:div>
    <w:div w:id="1835291969">
      <w:bodyDiv w:val="1"/>
      <w:marLeft w:val="0"/>
      <w:marRight w:val="0"/>
      <w:marTop w:val="0"/>
      <w:marBottom w:val="0"/>
      <w:divBdr>
        <w:top w:val="none" w:sz="0" w:space="0" w:color="auto"/>
        <w:left w:val="none" w:sz="0" w:space="0" w:color="auto"/>
        <w:bottom w:val="none" w:sz="0" w:space="0" w:color="auto"/>
        <w:right w:val="none" w:sz="0" w:space="0" w:color="auto"/>
      </w:divBdr>
    </w:div>
    <w:div w:id="1839537085">
      <w:bodyDiv w:val="1"/>
      <w:marLeft w:val="0"/>
      <w:marRight w:val="0"/>
      <w:marTop w:val="0"/>
      <w:marBottom w:val="0"/>
      <w:divBdr>
        <w:top w:val="none" w:sz="0" w:space="0" w:color="auto"/>
        <w:left w:val="none" w:sz="0" w:space="0" w:color="auto"/>
        <w:bottom w:val="none" w:sz="0" w:space="0" w:color="auto"/>
        <w:right w:val="none" w:sz="0" w:space="0" w:color="auto"/>
      </w:divBdr>
    </w:div>
    <w:div w:id="1850481780">
      <w:bodyDiv w:val="1"/>
      <w:marLeft w:val="0"/>
      <w:marRight w:val="0"/>
      <w:marTop w:val="0"/>
      <w:marBottom w:val="0"/>
      <w:divBdr>
        <w:top w:val="none" w:sz="0" w:space="0" w:color="auto"/>
        <w:left w:val="none" w:sz="0" w:space="0" w:color="auto"/>
        <w:bottom w:val="none" w:sz="0" w:space="0" w:color="auto"/>
        <w:right w:val="none" w:sz="0" w:space="0" w:color="auto"/>
      </w:divBdr>
    </w:div>
    <w:div w:id="1869828934">
      <w:bodyDiv w:val="1"/>
      <w:marLeft w:val="0"/>
      <w:marRight w:val="0"/>
      <w:marTop w:val="0"/>
      <w:marBottom w:val="0"/>
      <w:divBdr>
        <w:top w:val="none" w:sz="0" w:space="0" w:color="auto"/>
        <w:left w:val="none" w:sz="0" w:space="0" w:color="auto"/>
        <w:bottom w:val="none" w:sz="0" w:space="0" w:color="auto"/>
        <w:right w:val="none" w:sz="0" w:space="0" w:color="auto"/>
      </w:divBdr>
    </w:div>
    <w:div w:id="1871794653">
      <w:bodyDiv w:val="1"/>
      <w:marLeft w:val="0"/>
      <w:marRight w:val="0"/>
      <w:marTop w:val="0"/>
      <w:marBottom w:val="0"/>
      <w:divBdr>
        <w:top w:val="none" w:sz="0" w:space="0" w:color="auto"/>
        <w:left w:val="none" w:sz="0" w:space="0" w:color="auto"/>
        <w:bottom w:val="none" w:sz="0" w:space="0" w:color="auto"/>
        <w:right w:val="none" w:sz="0" w:space="0" w:color="auto"/>
      </w:divBdr>
    </w:div>
    <w:div w:id="1894852616">
      <w:bodyDiv w:val="1"/>
      <w:marLeft w:val="0"/>
      <w:marRight w:val="0"/>
      <w:marTop w:val="0"/>
      <w:marBottom w:val="0"/>
      <w:divBdr>
        <w:top w:val="none" w:sz="0" w:space="0" w:color="auto"/>
        <w:left w:val="none" w:sz="0" w:space="0" w:color="auto"/>
        <w:bottom w:val="none" w:sz="0" w:space="0" w:color="auto"/>
        <w:right w:val="none" w:sz="0" w:space="0" w:color="auto"/>
      </w:divBdr>
    </w:div>
    <w:div w:id="1895923034">
      <w:bodyDiv w:val="1"/>
      <w:marLeft w:val="0"/>
      <w:marRight w:val="0"/>
      <w:marTop w:val="0"/>
      <w:marBottom w:val="0"/>
      <w:divBdr>
        <w:top w:val="none" w:sz="0" w:space="0" w:color="auto"/>
        <w:left w:val="none" w:sz="0" w:space="0" w:color="auto"/>
        <w:bottom w:val="none" w:sz="0" w:space="0" w:color="auto"/>
        <w:right w:val="none" w:sz="0" w:space="0" w:color="auto"/>
      </w:divBdr>
    </w:div>
    <w:div w:id="1917586864">
      <w:bodyDiv w:val="1"/>
      <w:marLeft w:val="0"/>
      <w:marRight w:val="0"/>
      <w:marTop w:val="0"/>
      <w:marBottom w:val="0"/>
      <w:divBdr>
        <w:top w:val="none" w:sz="0" w:space="0" w:color="auto"/>
        <w:left w:val="none" w:sz="0" w:space="0" w:color="auto"/>
        <w:bottom w:val="none" w:sz="0" w:space="0" w:color="auto"/>
        <w:right w:val="none" w:sz="0" w:space="0" w:color="auto"/>
      </w:divBdr>
    </w:div>
    <w:div w:id="1918248069">
      <w:bodyDiv w:val="1"/>
      <w:marLeft w:val="0"/>
      <w:marRight w:val="0"/>
      <w:marTop w:val="0"/>
      <w:marBottom w:val="0"/>
      <w:divBdr>
        <w:top w:val="none" w:sz="0" w:space="0" w:color="auto"/>
        <w:left w:val="none" w:sz="0" w:space="0" w:color="auto"/>
        <w:bottom w:val="none" w:sz="0" w:space="0" w:color="auto"/>
        <w:right w:val="none" w:sz="0" w:space="0" w:color="auto"/>
      </w:divBdr>
    </w:div>
    <w:div w:id="1922132426">
      <w:bodyDiv w:val="1"/>
      <w:marLeft w:val="0"/>
      <w:marRight w:val="0"/>
      <w:marTop w:val="0"/>
      <w:marBottom w:val="0"/>
      <w:divBdr>
        <w:top w:val="none" w:sz="0" w:space="0" w:color="auto"/>
        <w:left w:val="none" w:sz="0" w:space="0" w:color="auto"/>
        <w:bottom w:val="none" w:sz="0" w:space="0" w:color="auto"/>
        <w:right w:val="none" w:sz="0" w:space="0" w:color="auto"/>
      </w:divBdr>
    </w:div>
    <w:div w:id="1996294303">
      <w:bodyDiv w:val="1"/>
      <w:marLeft w:val="0"/>
      <w:marRight w:val="0"/>
      <w:marTop w:val="0"/>
      <w:marBottom w:val="0"/>
      <w:divBdr>
        <w:top w:val="none" w:sz="0" w:space="0" w:color="auto"/>
        <w:left w:val="none" w:sz="0" w:space="0" w:color="auto"/>
        <w:bottom w:val="none" w:sz="0" w:space="0" w:color="auto"/>
        <w:right w:val="none" w:sz="0" w:space="0" w:color="auto"/>
      </w:divBdr>
    </w:div>
    <w:div w:id="2000574380">
      <w:bodyDiv w:val="1"/>
      <w:marLeft w:val="0"/>
      <w:marRight w:val="0"/>
      <w:marTop w:val="0"/>
      <w:marBottom w:val="0"/>
      <w:divBdr>
        <w:top w:val="none" w:sz="0" w:space="0" w:color="auto"/>
        <w:left w:val="none" w:sz="0" w:space="0" w:color="auto"/>
        <w:bottom w:val="none" w:sz="0" w:space="0" w:color="auto"/>
        <w:right w:val="none" w:sz="0" w:space="0" w:color="auto"/>
      </w:divBdr>
    </w:div>
    <w:div w:id="2004119163">
      <w:bodyDiv w:val="1"/>
      <w:marLeft w:val="0"/>
      <w:marRight w:val="0"/>
      <w:marTop w:val="0"/>
      <w:marBottom w:val="0"/>
      <w:divBdr>
        <w:top w:val="none" w:sz="0" w:space="0" w:color="auto"/>
        <w:left w:val="none" w:sz="0" w:space="0" w:color="auto"/>
        <w:bottom w:val="none" w:sz="0" w:space="0" w:color="auto"/>
        <w:right w:val="none" w:sz="0" w:space="0" w:color="auto"/>
      </w:divBdr>
    </w:div>
    <w:div w:id="2010323172">
      <w:bodyDiv w:val="1"/>
      <w:marLeft w:val="0"/>
      <w:marRight w:val="0"/>
      <w:marTop w:val="0"/>
      <w:marBottom w:val="0"/>
      <w:divBdr>
        <w:top w:val="none" w:sz="0" w:space="0" w:color="auto"/>
        <w:left w:val="none" w:sz="0" w:space="0" w:color="auto"/>
        <w:bottom w:val="none" w:sz="0" w:space="0" w:color="auto"/>
        <w:right w:val="none" w:sz="0" w:space="0" w:color="auto"/>
      </w:divBdr>
    </w:div>
    <w:div w:id="2055540187">
      <w:bodyDiv w:val="1"/>
      <w:marLeft w:val="0"/>
      <w:marRight w:val="0"/>
      <w:marTop w:val="0"/>
      <w:marBottom w:val="0"/>
      <w:divBdr>
        <w:top w:val="none" w:sz="0" w:space="0" w:color="auto"/>
        <w:left w:val="none" w:sz="0" w:space="0" w:color="auto"/>
        <w:bottom w:val="none" w:sz="0" w:space="0" w:color="auto"/>
        <w:right w:val="none" w:sz="0" w:space="0" w:color="auto"/>
      </w:divBdr>
    </w:div>
    <w:div w:id="2076197982">
      <w:bodyDiv w:val="1"/>
      <w:marLeft w:val="0"/>
      <w:marRight w:val="0"/>
      <w:marTop w:val="0"/>
      <w:marBottom w:val="0"/>
      <w:divBdr>
        <w:top w:val="none" w:sz="0" w:space="0" w:color="auto"/>
        <w:left w:val="none" w:sz="0" w:space="0" w:color="auto"/>
        <w:bottom w:val="none" w:sz="0" w:space="0" w:color="auto"/>
        <w:right w:val="none" w:sz="0" w:space="0" w:color="auto"/>
      </w:divBdr>
    </w:div>
    <w:div w:id="2077046582">
      <w:bodyDiv w:val="1"/>
      <w:marLeft w:val="0"/>
      <w:marRight w:val="0"/>
      <w:marTop w:val="0"/>
      <w:marBottom w:val="0"/>
      <w:divBdr>
        <w:top w:val="none" w:sz="0" w:space="0" w:color="auto"/>
        <w:left w:val="none" w:sz="0" w:space="0" w:color="auto"/>
        <w:bottom w:val="none" w:sz="0" w:space="0" w:color="auto"/>
        <w:right w:val="none" w:sz="0" w:space="0" w:color="auto"/>
      </w:divBdr>
    </w:div>
    <w:div w:id="2099908765">
      <w:bodyDiv w:val="1"/>
      <w:marLeft w:val="0"/>
      <w:marRight w:val="0"/>
      <w:marTop w:val="0"/>
      <w:marBottom w:val="0"/>
      <w:divBdr>
        <w:top w:val="none" w:sz="0" w:space="0" w:color="auto"/>
        <w:left w:val="none" w:sz="0" w:space="0" w:color="auto"/>
        <w:bottom w:val="none" w:sz="0" w:space="0" w:color="auto"/>
        <w:right w:val="none" w:sz="0" w:space="0" w:color="auto"/>
      </w:divBdr>
    </w:div>
    <w:div w:id="2122409866">
      <w:bodyDiv w:val="1"/>
      <w:marLeft w:val="0"/>
      <w:marRight w:val="0"/>
      <w:marTop w:val="0"/>
      <w:marBottom w:val="0"/>
      <w:divBdr>
        <w:top w:val="none" w:sz="0" w:space="0" w:color="auto"/>
        <w:left w:val="none" w:sz="0" w:space="0" w:color="auto"/>
        <w:bottom w:val="none" w:sz="0" w:space="0" w:color="auto"/>
        <w:right w:val="none" w:sz="0" w:space="0" w:color="auto"/>
      </w:divBdr>
    </w:div>
    <w:div w:id="2145925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8EF493-A503-42AB-BAC5-1C449261F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1100</Words>
  <Characters>6275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Presque Isle County Road Commission</vt:lpstr>
    </vt:vector>
  </TitlesOfParts>
  <Company>Presque Isle Road Commision</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Presque Isle County Road Commission</dc:title>
  <dc:subject/>
  <dc:creator>Jerry Smigelski</dc:creator>
  <cp:keywords/>
  <dc:description/>
  <cp:lastModifiedBy>PI Road Commission</cp:lastModifiedBy>
  <cp:revision>4</cp:revision>
  <cp:lastPrinted>2026-01-20T21:11:00Z</cp:lastPrinted>
  <dcterms:created xsi:type="dcterms:W3CDTF">2026-02-23T18:21:00Z</dcterms:created>
  <dcterms:modified xsi:type="dcterms:W3CDTF">2026-02-23T18:33:00Z</dcterms:modified>
</cp:coreProperties>
</file>