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0EC1726" w:rsidR="00D66CA0" w:rsidRPr="000F0189" w:rsidRDefault="00CC3E79" w:rsidP="0026020A">
      <w:pPr>
        <w:jc w:val="center"/>
        <w:rPr>
          <w:b/>
        </w:rPr>
      </w:pPr>
      <w:r>
        <w:rPr>
          <w:b/>
        </w:rPr>
        <w:t>January 8, 2025</w:t>
      </w:r>
    </w:p>
    <w:p w14:paraId="06372089" w14:textId="77777777" w:rsidR="006F52A8" w:rsidRPr="000F0189" w:rsidRDefault="006F52A8" w:rsidP="0026020A">
      <w:pPr>
        <w:jc w:val="center"/>
        <w:rPr>
          <w:b/>
        </w:rPr>
      </w:pPr>
    </w:p>
    <w:p w14:paraId="0BE7EC55" w14:textId="2A8829A9"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CC3E79">
        <w:t>Robert Macomber</w:t>
      </w:r>
      <w:r w:rsidRPr="000F0189">
        <w:t xml:space="preserve"> called the meeting to order at </w:t>
      </w:r>
      <w:r w:rsidR="000D3476" w:rsidRPr="000F0189">
        <w:t>8:3</w:t>
      </w:r>
      <w:r w:rsidR="00CC3E79">
        <w:t>6</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42788AC0" w:rsidR="0015720B" w:rsidRPr="0015720B" w:rsidRDefault="009F5F18" w:rsidP="0020184F">
      <w:pPr>
        <w:jc w:val="both"/>
        <w:rPr>
          <w:bCs/>
        </w:rPr>
      </w:pPr>
      <w:r w:rsidRPr="000F0189">
        <w:rPr>
          <w:b/>
        </w:rPr>
        <w:t>Board Members Present:</w:t>
      </w:r>
      <w:r w:rsidR="002A155F">
        <w:rPr>
          <w:b/>
        </w:rPr>
        <w:t xml:space="preserve">  </w:t>
      </w:r>
      <w:r w:rsidR="002A155F" w:rsidRPr="002A155F">
        <w:rPr>
          <w:bCs/>
        </w:rPr>
        <w:t>Thomas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44B3032C"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F4827" w:rsidRPr="00BF4827">
        <w:rPr>
          <w:rFonts w:eastAsiaTheme="minorHAnsi"/>
          <w:kern w:val="2"/>
          <w14:ligatures w14:val="standardContextual"/>
        </w:rPr>
        <w:t>County Commissioner Clifford Tollini</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4FDF4BFF"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CC3E79">
        <w:t>Catalano (Quaine)</w:t>
      </w:r>
      <w:r w:rsidR="00D80D8C">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1E2728">
        <w:t xml:space="preserve">December </w:t>
      </w:r>
      <w:r w:rsidR="00CC3E79">
        <w:t>30</w:t>
      </w:r>
      <w:r w:rsidR="00081642">
        <w:t>,</w:t>
      </w:r>
      <w:r w:rsidR="000A2BD9">
        <w:t xml:space="preserve"> </w:t>
      </w:r>
      <w:proofErr w:type="gramStart"/>
      <w:r w:rsidR="000A2BD9">
        <w:t>2024</w:t>
      </w:r>
      <w:proofErr w:type="gramEnd"/>
      <w:r w:rsidR="00F2046C" w:rsidRPr="000F0189">
        <w:t xml:space="preserve"> regular</w:t>
      </w:r>
      <w:r w:rsidR="001B7AB0" w:rsidRPr="000F0189">
        <w:t xml:space="preserve"> meeting</w:t>
      </w:r>
      <w:r w:rsidR="00874834">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A513744" w:rsidR="006B04BB" w:rsidRPr="00874834"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AE4A1F">
        <w:t>Quaine (</w:t>
      </w:r>
      <w:r w:rsidR="00CC3E79">
        <w:t>Catalano)</w:t>
      </w:r>
      <w:r w:rsidR="00E86CCA">
        <w:t xml:space="preserve"> </w:t>
      </w:r>
      <w:r w:rsidR="00B76687" w:rsidRPr="000F0189">
        <w:t>to</w:t>
      </w:r>
      <w:r w:rsidRPr="000F0189">
        <w:t xml:space="preserve"> approve the </w:t>
      </w:r>
      <w:r w:rsidR="00CC3E79">
        <w:t xml:space="preserve">January 8, </w:t>
      </w:r>
      <w:proofErr w:type="gramStart"/>
      <w:r w:rsidR="00CC3E79">
        <w:t>2025</w:t>
      </w:r>
      <w:proofErr w:type="gramEnd"/>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1E2728">
        <w:t>2</w:t>
      </w:r>
      <w:r w:rsidR="00CC3E79">
        <w:t>40,739.04</w:t>
      </w:r>
    </w:p>
    <w:p w14:paraId="6F881E96" w14:textId="42C36CA9" w:rsidR="00590691" w:rsidRDefault="00FF5598" w:rsidP="00E452C2">
      <w:pPr>
        <w:tabs>
          <w:tab w:val="left" w:pos="8460"/>
        </w:tabs>
        <w:jc w:val="both"/>
      </w:pPr>
      <w:r w:rsidRPr="000F0189">
        <w:t xml:space="preserve">         Ayes</w:t>
      </w:r>
      <w:r w:rsidR="00D6540F">
        <w:t xml:space="preserve">:  </w:t>
      </w:r>
      <w:r w:rsidR="00CC3E79">
        <w:t>Macomber, Quaine, Catalano</w:t>
      </w:r>
    </w:p>
    <w:p w14:paraId="4B41924C" w14:textId="7D7868A4" w:rsidR="00F501FE" w:rsidRDefault="00F501FE" w:rsidP="00E452C2">
      <w:pPr>
        <w:tabs>
          <w:tab w:val="left" w:pos="8460"/>
        </w:tabs>
        <w:jc w:val="both"/>
        <w:rPr>
          <w:b/>
          <w:i/>
        </w:rPr>
      </w:pPr>
      <w:r>
        <w:rPr>
          <w:bCs/>
          <w:iCs/>
        </w:rPr>
        <w:t xml:space="preserve">   </w:t>
      </w:r>
    </w:p>
    <w:p w14:paraId="09C7A1C7" w14:textId="77777777" w:rsidR="008E5036" w:rsidRDefault="00B12935" w:rsidP="008E5036">
      <w:pPr>
        <w:tabs>
          <w:tab w:val="left" w:pos="8460"/>
        </w:tabs>
        <w:jc w:val="both"/>
        <w:rPr>
          <w:b/>
          <w:i/>
        </w:rPr>
      </w:pPr>
      <w:r w:rsidRPr="000F0189">
        <w:rPr>
          <w:b/>
          <w:i/>
        </w:rPr>
        <w:t xml:space="preserve">Supt./Mgr Report: </w:t>
      </w:r>
    </w:p>
    <w:p w14:paraId="294A9D1D" w14:textId="6645407B" w:rsidR="008A7670" w:rsidRPr="008A7670" w:rsidRDefault="008A7670" w:rsidP="008E5036">
      <w:pPr>
        <w:tabs>
          <w:tab w:val="left" w:pos="8460"/>
        </w:tabs>
        <w:jc w:val="both"/>
        <w:rPr>
          <w:rFonts w:asciiTheme="minorHAnsi" w:eastAsiaTheme="minorHAnsi" w:hAnsiTheme="minorHAnsi" w:cstheme="minorBidi"/>
          <w:sz w:val="22"/>
          <w:szCs w:val="22"/>
        </w:rPr>
      </w:pPr>
      <w:r w:rsidRPr="008A7670">
        <w:rPr>
          <w:rFonts w:asciiTheme="minorHAnsi" w:eastAsiaTheme="minorHAnsi" w:hAnsiTheme="minorHAnsi" w:cstheme="minorBidi"/>
          <w:sz w:val="40"/>
          <w:szCs w:val="40"/>
        </w:rPr>
        <w:t xml:space="preserve">              </w:t>
      </w:r>
    </w:p>
    <w:p w14:paraId="11F6FC41" w14:textId="71F85F31" w:rsidR="00C713C5"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Semi tractor is getting wet kit installed and will be ready shortly.</w:t>
      </w:r>
    </w:p>
    <w:p w14:paraId="3141EB90" w14:textId="6F95475F"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Wirgau Road estimate for gravel and Permazyne was sent to Belknap Township Supervisor.  Road Commission cost share will be approximately $8,000.00</w:t>
      </w:r>
    </w:p>
    <w:p w14:paraId="47D73D33" w14:textId="5F102916"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MCRCSIP was contacted regarding Lake Augusta Highway proposed project. Supt./Mgr asked who should contact the property owner about moving the driveway, Road Commission or Township officials?  Discussion was held with Board consensus to have Township contact Mrs. McFalda.</w:t>
      </w:r>
    </w:p>
    <w:p w14:paraId="7F3B1683" w14:textId="3B82C96B"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provided Williams Road update.  Discussion was held.</w:t>
      </w:r>
    </w:p>
    <w:p w14:paraId="7DBCDD7C" w14:textId="231C803B"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Current crew projects: Posen – MDOT M-65 south stumping and grinding brush; Rogers – working on ditch and back slope on US 23 near Williams Road, MDOT; Onaway – ditching on Bluffs Hwy west of 489 </w:t>
      </w:r>
      <w:proofErr w:type="gramStart"/>
      <w:r>
        <w:rPr>
          <w:rFonts w:ascii="Times New Roman" w:eastAsiaTheme="minorHAnsi" w:hAnsi="Times New Roman"/>
          <w:sz w:val="24"/>
          <w:szCs w:val="24"/>
        </w:rPr>
        <w:t>and also</w:t>
      </w:r>
      <w:proofErr w:type="gramEnd"/>
      <w:r>
        <w:rPr>
          <w:rFonts w:ascii="Times New Roman" w:eastAsiaTheme="minorHAnsi" w:hAnsi="Times New Roman"/>
          <w:sz w:val="24"/>
          <w:szCs w:val="24"/>
        </w:rPr>
        <w:t xml:space="preserve"> will be east of 489.</w:t>
      </w:r>
    </w:p>
    <w:p w14:paraId="43283E3E" w14:textId="390EFC0B"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We have removed the engine from out old International and it will be put in truck #2314 by Chad Tulgestka.  It will require a custom wiring harness which they can do.  I previously discussed this for approval due to the cost between $5,000.00 and $6,000.00</w:t>
      </w:r>
    </w:p>
    <w:p w14:paraId="7637CCA1" w14:textId="63ED19AB"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mower tractor from New Holland is a dealer waiting for the flail mower attachment to be received from manufacturer.</w:t>
      </w:r>
    </w:p>
    <w:p w14:paraId="59FDD427" w14:textId="13D42421"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discussed the current MTF trend.  Clerk Wirgau noted an updated MTF projection for next three years will be done in February by the Office of Revenue and Tax Analysis (ORTA), State of Michigan Treasury.</w:t>
      </w:r>
    </w:p>
    <w:p w14:paraId="1A9462A1" w14:textId="6459F15A" w:rsidR="007D7552" w:rsidRDefault="007D7552"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Supt./Mgr and County Road Engineer Straley will be attending a meeting on January 13, </w:t>
      </w:r>
      <w:proofErr w:type="gramStart"/>
      <w:r>
        <w:rPr>
          <w:rFonts w:ascii="Times New Roman" w:eastAsiaTheme="minorHAnsi" w:hAnsi="Times New Roman"/>
          <w:sz w:val="24"/>
          <w:szCs w:val="24"/>
        </w:rPr>
        <w:t>2025</w:t>
      </w:r>
      <w:proofErr w:type="gramEnd"/>
      <w:r>
        <w:rPr>
          <w:rFonts w:ascii="Times New Roman" w:eastAsiaTheme="minorHAnsi" w:hAnsi="Times New Roman"/>
          <w:sz w:val="24"/>
          <w:szCs w:val="24"/>
        </w:rPr>
        <w:t xml:space="preserve"> at 4:00 p.m. at Presque Isle Township Hall.  The meeting is to </w:t>
      </w:r>
      <w:r w:rsidR="0037431A">
        <w:rPr>
          <w:rFonts w:ascii="Times New Roman" w:eastAsiaTheme="minorHAnsi" w:hAnsi="Times New Roman"/>
          <w:sz w:val="24"/>
          <w:szCs w:val="24"/>
        </w:rPr>
        <w:t>be held regarding the special assessment district for Lake Street and Fireside.</w:t>
      </w:r>
    </w:p>
    <w:p w14:paraId="5D18CF68" w14:textId="19A51A5D" w:rsidR="0037431A" w:rsidRDefault="0037431A"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Update on Bluffs Highway proposed Permazyne project.  Discussion was held regarding </w:t>
      </w:r>
      <w:proofErr w:type="gramStart"/>
      <w:r>
        <w:rPr>
          <w:rFonts w:ascii="Times New Roman" w:eastAsiaTheme="minorHAnsi" w:hAnsi="Times New Roman"/>
          <w:sz w:val="24"/>
          <w:szCs w:val="24"/>
        </w:rPr>
        <w:t>the  private</w:t>
      </w:r>
      <w:proofErr w:type="gramEnd"/>
      <w:r>
        <w:rPr>
          <w:rFonts w:ascii="Times New Roman" w:eastAsiaTheme="minorHAnsi" w:hAnsi="Times New Roman"/>
          <w:sz w:val="24"/>
          <w:szCs w:val="24"/>
        </w:rPr>
        <w:t xml:space="preserve"> donation of the Township’s cost share.</w:t>
      </w:r>
    </w:p>
    <w:p w14:paraId="18102D61" w14:textId="17C7B17A" w:rsidR="00494D28" w:rsidRDefault="00494D28"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lastRenderedPageBreak/>
        <w:t xml:space="preserve">Supt./Mgr met with Presque Isle Township and their lawyer regarding the Lake Street special assessment.  And updated estimate has been done adding the cost to repair an erosion issue on the hill on Garner Street. (copy given to </w:t>
      </w:r>
      <w:r w:rsidR="002D0EAD">
        <w:rPr>
          <w:rFonts w:ascii="Times New Roman" w:eastAsiaTheme="minorHAnsi" w:hAnsi="Times New Roman"/>
          <w:sz w:val="24"/>
          <w:szCs w:val="24"/>
        </w:rPr>
        <w:t>Board) The</w:t>
      </w:r>
      <w:r w:rsidR="00E76D38">
        <w:rPr>
          <w:rFonts w:ascii="Times New Roman" w:eastAsiaTheme="minorHAnsi" w:hAnsi="Times New Roman"/>
          <w:sz w:val="24"/>
          <w:szCs w:val="24"/>
        </w:rPr>
        <w:t xml:space="preserve"> Road Commission cost share would now be $64,110.00</w:t>
      </w:r>
    </w:p>
    <w:p w14:paraId="6429CAA5" w14:textId="662418DF" w:rsidR="00494D28" w:rsidRDefault="00494D28" w:rsidP="00D80D8C">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attended the County Commissioners meeting on December 27, 2024 and thanked the Commissioners for their input and knowledge towards road issues.</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4C1BC47" w14:textId="6B28A992" w:rsidR="00B04EC1" w:rsidRDefault="0008079C" w:rsidP="0037431A">
      <w:pPr>
        <w:spacing w:after="160" w:line="259" w:lineRule="auto"/>
        <w:rPr>
          <w:bCs/>
          <w:iCs/>
        </w:rPr>
      </w:pPr>
      <w:r>
        <w:rPr>
          <w:bCs/>
          <w:iCs/>
        </w:rPr>
        <w:t xml:space="preserve">   </w:t>
      </w:r>
      <w:r w:rsidR="002A155F">
        <w:rPr>
          <w:bCs/>
          <w:iCs/>
        </w:rPr>
        <w:t xml:space="preserve">  </w:t>
      </w:r>
      <w:r w:rsidR="0037431A">
        <w:rPr>
          <w:bCs/>
          <w:iCs/>
        </w:rPr>
        <w:t>Pulawski Township request for Lake Augusta Highway project – discussed under Supt./Mgr report.  No action taken.</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2FA8641" w14:textId="00E3035A" w:rsidR="007F6F6B" w:rsidRDefault="00A22675" w:rsidP="00EE751E">
      <w:pPr>
        <w:ind w:firstLine="720"/>
        <w:rPr>
          <w:rFonts w:eastAsia="Calibri"/>
        </w:rPr>
      </w:pPr>
      <w:r>
        <w:rPr>
          <w:rFonts w:eastAsia="Calibri"/>
        </w:rPr>
        <w:t xml:space="preserve">A motion was made by </w:t>
      </w:r>
      <w:r w:rsidR="0037431A">
        <w:rPr>
          <w:rFonts w:eastAsia="Calibri"/>
        </w:rPr>
        <w:t xml:space="preserve">Catalano (Quaine) </w:t>
      </w:r>
      <w:r>
        <w:rPr>
          <w:rFonts w:eastAsia="Calibri"/>
        </w:rPr>
        <w:t>to</w:t>
      </w:r>
      <w:r w:rsidR="0037431A">
        <w:rPr>
          <w:rFonts w:eastAsia="Calibri"/>
        </w:rPr>
        <w:t xml:space="preserve"> authorize expenses for Commissioners, Supt./Mgr and Clerk to attend Straits Area District Meeting in Mackinaw City on Tuesday, February 4, 2025.</w:t>
      </w:r>
    </w:p>
    <w:p w14:paraId="0E159148" w14:textId="4C5E3CF0" w:rsidR="00A22675" w:rsidRDefault="00A22675" w:rsidP="00EE751E">
      <w:pPr>
        <w:ind w:firstLine="720"/>
        <w:rPr>
          <w:rFonts w:eastAsia="Calibri"/>
        </w:rPr>
      </w:pPr>
      <w:r>
        <w:rPr>
          <w:rFonts w:eastAsia="Calibri"/>
        </w:rPr>
        <w:t>Ayes:  Quaine, Macomber, Catalano</w:t>
      </w:r>
    </w:p>
    <w:p w14:paraId="083B5129" w14:textId="77777777" w:rsidR="00A22675" w:rsidRDefault="00A22675" w:rsidP="00EE751E">
      <w:pPr>
        <w:ind w:firstLine="720"/>
        <w:rPr>
          <w:rFonts w:eastAsia="Calibri"/>
        </w:rPr>
      </w:pPr>
    </w:p>
    <w:p w14:paraId="6652D19D" w14:textId="77777777" w:rsidR="0037431A" w:rsidRPr="00EB2C4A" w:rsidRDefault="0037431A" w:rsidP="0037431A">
      <w:pPr>
        <w:ind w:firstLine="720"/>
        <w:rPr>
          <w:rFonts w:eastAsia="Calibri"/>
        </w:rPr>
      </w:pPr>
      <w:r w:rsidRPr="00EB2C4A">
        <w:rPr>
          <w:rFonts w:eastAsia="Calibri"/>
        </w:rPr>
        <w:t>A motion was made by Quaine (</w:t>
      </w:r>
      <w:r>
        <w:rPr>
          <w:rFonts w:eastAsia="Calibri"/>
        </w:rPr>
        <w:t>Macomber</w:t>
      </w:r>
      <w:r w:rsidRPr="00EB2C4A">
        <w:rPr>
          <w:rFonts w:eastAsia="Calibri"/>
        </w:rPr>
        <w:t xml:space="preserve">) to acknowledge Thomas Catalano as a duly appointed Road Commissioner and as </w:t>
      </w:r>
      <w:r>
        <w:rPr>
          <w:rFonts w:eastAsia="Calibri"/>
        </w:rPr>
        <w:t>President</w:t>
      </w:r>
      <w:r w:rsidRPr="00EB2C4A">
        <w:rPr>
          <w:rFonts w:eastAsia="Calibri"/>
        </w:rPr>
        <w:t xml:space="preserve"> of Catalano Forest Products Inc. and the Road Commission does desire to continue business as usual with Catalano Forest Products Inc.</w:t>
      </w:r>
    </w:p>
    <w:p w14:paraId="12405DB0" w14:textId="77777777" w:rsidR="0037431A" w:rsidRPr="00EB2C4A" w:rsidRDefault="0037431A" w:rsidP="0037431A">
      <w:pPr>
        <w:rPr>
          <w:rFonts w:eastAsia="Calibri"/>
        </w:rPr>
      </w:pPr>
      <w:r w:rsidRPr="00EB2C4A">
        <w:rPr>
          <w:rFonts w:eastAsia="Calibri"/>
        </w:rPr>
        <w:t xml:space="preserve">     Ayes:  All</w:t>
      </w:r>
    </w:p>
    <w:p w14:paraId="4A56E0C2" w14:textId="77777777" w:rsidR="0037431A" w:rsidRPr="00EB2C4A" w:rsidRDefault="0037431A" w:rsidP="0037431A">
      <w:pPr>
        <w:rPr>
          <w:rFonts w:eastAsia="Calibri"/>
        </w:rPr>
      </w:pPr>
    </w:p>
    <w:p w14:paraId="01F958AF" w14:textId="77777777" w:rsidR="0037431A" w:rsidRPr="00EB2C4A" w:rsidRDefault="0037431A" w:rsidP="0037431A">
      <w:pPr>
        <w:rPr>
          <w:rFonts w:eastAsia="Calibri"/>
        </w:rPr>
      </w:pPr>
      <w:r w:rsidRPr="00EB2C4A">
        <w:rPr>
          <w:rFonts w:eastAsia="Calibri"/>
        </w:rPr>
        <w:t xml:space="preserve">     A motion was made by Catalano (</w:t>
      </w:r>
      <w:r>
        <w:rPr>
          <w:rFonts w:eastAsia="Calibri"/>
        </w:rPr>
        <w:t>Macomber</w:t>
      </w:r>
      <w:r w:rsidRPr="00EB2C4A">
        <w:rPr>
          <w:rFonts w:eastAsia="Calibri"/>
        </w:rPr>
        <w:t>) to acknowledge Norman Quaine as a duly appointed Road Commissioner and as elected Presque Isle County Surveyor and the Road Commission does desire to continue business as usual with Norman Quaine.</w:t>
      </w:r>
    </w:p>
    <w:p w14:paraId="55CBDBC2" w14:textId="77777777" w:rsidR="0037431A" w:rsidRDefault="0037431A" w:rsidP="0037431A">
      <w:pPr>
        <w:rPr>
          <w:rFonts w:eastAsia="Calibri"/>
        </w:rPr>
      </w:pPr>
      <w:r w:rsidRPr="00EB2C4A">
        <w:rPr>
          <w:rFonts w:eastAsia="Calibri"/>
        </w:rPr>
        <w:t xml:space="preserve">     Ayes:  All</w:t>
      </w:r>
    </w:p>
    <w:p w14:paraId="4AB32754" w14:textId="77777777" w:rsidR="0037431A" w:rsidRPr="00EB2C4A" w:rsidRDefault="0037431A" w:rsidP="0037431A">
      <w:pPr>
        <w:rPr>
          <w:rFonts w:eastAsia="Calibri"/>
        </w:rPr>
      </w:pPr>
    </w:p>
    <w:p w14:paraId="61F68A69" w14:textId="48D09E15" w:rsidR="0037431A" w:rsidRPr="00EB2C4A" w:rsidRDefault="0037431A" w:rsidP="0037431A">
      <w:pPr>
        <w:rPr>
          <w:rFonts w:eastAsia="Calibri"/>
        </w:rPr>
      </w:pPr>
      <w:r>
        <w:rPr>
          <w:rFonts w:eastAsia="Calibri"/>
        </w:rPr>
        <w:t xml:space="preserve">     </w:t>
      </w:r>
      <w:r w:rsidRPr="00EB2C4A">
        <w:rPr>
          <w:rFonts w:eastAsia="Calibri"/>
        </w:rPr>
        <w:t>A motion was made by Catalano (</w:t>
      </w:r>
      <w:r>
        <w:rPr>
          <w:rFonts w:eastAsia="Calibri"/>
        </w:rPr>
        <w:t>Quaine</w:t>
      </w:r>
      <w:r w:rsidRPr="00EB2C4A">
        <w:rPr>
          <w:rFonts w:eastAsia="Calibri"/>
        </w:rPr>
        <w:t xml:space="preserve">) to acknowledge </w:t>
      </w:r>
      <w:r>
        <w:rPr>
          <w:rFonts w:eastAsia="Calibri"/>
        </w:rPr>
        <w:t>Robert Macomber</w:t>
      </w:r>
      <w:r w:rsidRPr="00EB2C4A">
        <w:rPr>
          <w:rFonts w:eastAsia="Calibri"/>
        </w:rPr>
        <w:t xml:space="preserve"> as a duly appointed Road Commissioner and as elected Presque Isle County </w:t>
      </w:r>
      <w:r>
        <w:rPr>
          <w:rFonts w:eastAsia="Calibri"/>
        </w:rPr>
        <w:t>Drain Commissioner</w:t>
      </w:r>
      <w:r w:rsidRPr="00EB2C4A">
        <w:rPr>
          <w:rFonts w:eastAsia="Calibri"/>
        </w:rPr>
        <w:t xml:space="preserve"> and the Road Commission does desire to continue business as usual with Norman Quaine.</w:t>
      </w:r>
    </w:p>
    <w:p w14:paraId="08BA8570" w14:textId="4A28B9A2" w:rsidR="0037431A" w:rsidRDefault="0037431A" w:rsidP="0037431A">
      <w:pPr>
        <w:rPr>
          <w:rFonts w:eastAsia="Calibri"/>
        </w:rPr>
      </w:pPr>
      <w:r w:rsidRPr="00EB2C4A">
        <w:rPr>
          <w:rFonts w:eastAsia="Calibri"/>
        </w:rPr>
        <w:t xml:space="preserve">     Ayes:  </w:t>
      </w:r>
      <w:r>
        <w:rPr>
          <w:rFonts w:eastAsia="Calibri"/>
        </w:rPr>
        <w:t>All</w:t>
      </w:r>
    </w:p>
    <w:p w14:paraId="3CEB698D" w14:textId="77777777" w:rsidR="0037431A" w:rsidRPr="00EB2C4A" w:rsidRDefault="0037431A" w:rsidP="0037431A">
      <w:pPr>
        <w:rPr>
          <w:rFonts w:eastAsia="Calibri"/>
        </w:rPr>
      </w:pPr>
    </w:p>
    <w:p w14:paraId="769DC9A3" w14:textId="17BFD9C7" w:rsidR="0037431A" w:rsidRPr="00EB2C4A" w:rsidRDefault="0037431A" w:rsidP="0037431A">
      <w:pPr>
        <w:overflowPunct w:val="0"/>
        <w:autoSpaceDE w:val="0"/>
        <w:autoSpaceDN w:val="0"/>
        <w:adjustRightInd w:val="0"/>
        <w:textAlignment w:val="baseline"/>
      </w:pPr>
      <w:r w:rsidRPr="00EB2C4A">
        <w:t xml:space="preserve">     A motion was made by Catalano (Quaine) to acknowledge Clerk Anne Wirgau as Director on </w:t>
      </w:r>
      <w:r>
        <w:t>Alpena Alcona Area Credit</w:t>
      </w:r>
      <w:r w:rsidRPr="00EB2C4A">
        <w:t xml:space="preserve"> Union Board of Directors and spouse of Northern Quality Building owner, Alan Wirgau, and the Road Commission does desire to continue business as usual with </w:t>
      </w:r>
      <w:r>
        <w:t>Alpena Alcona Area</w:t>
      </w:r>
      <w:r w:rsidRPr="00EB2C4A">
        <w:t xml:space="preserve"> Credit Union and Northern Quality Building.</w:t>
      </w:r>
    </w:p>
    <w:p w14:paraId="1E4D7C03" w14:textId="77777777" w:rsidR="0037431A" w:rsidRDefault="0037431A" w:rsidP="0037431A">
      <w:r w:rsidRPr="00EB2C4A">
        <w:t xml:space="preserve">     Ayes:  All</w:t>
      </w:r>
    </w:p>
    <w:p w14:paraId="1D9B3411" w14:textId="77777777" w:rsidR="0037431A" w:rsidRDefault="0037431A" w:rsidP="0037431A"/>
    <w:p w14:paraId="652FC47C" w14:textId="1B8582D7" w:rsidR="0037431A" w:rsidRDefault="0037431A" w:rsidP="0037431A">
      <w:pPr>
        <w:rPr>
          <w:rFonts w:eastAsia="Calibri"/>
        </w:rPr>
      </w:pPr>
      <w:r>
        <w:rPr>
          <w:rFonts w:eastAsia="Calibri"/>
        </w:rPr>
        <w:t xml:space="preserve">    A motion was made by Quaine (Catalano) to authorize purchase of one (1) 2025 Kenworth T880 from Michigan Kenworth for </w:t>
      </w:r>
      <w:r>
        <w:rPr>
          <w:rFonts w:eastAsia="Calibri"/>
        </w:rPr>
        <w:tab/>
        <w:t>$176,121.67</w:t>
      </w:r>
    </w:p>
    <w:p w14:paraId="20D22A73" w14:textId="5AD05154" w:rsidR="0037431A" w:rsidRDefault="0037431A" w:rsidP="0037431A">
      <w:pPr>
        <w:rPr>
          <w:rFonts w:eastAsia="Calibri"/>
        </w:rPr>
      </w:pPr>
      <w:r>
        <w:rPr>
          <w:rFonts w:eastAsia="Calibri"/>
        </w:rPr>
        <w:t xml:space="preserve">     Ayes:  Catalano, Quaine, Macomber</w:t>
      </w:r>
    </w:p>
    <w:p w14:paraId="7DA1E975" w14:textId="77777777" w:rsidR="00B270F4" w:rsidRDefault="00B270F4" w:rsidP="00EE751E">
      <w:pPr>
        <w:ind w:firstLine="720"/>
        <w:rPr>
          <w:rFonts w:eastAsia="Calibri"/>
        </w:rPr>
      </w:pPr>
    </w:p>
    <w:p w14:paraId="7ED862AD" w14:textId="56A538EB" w:rsidR="00C62FFB" w:rsidRDefault="0037431A" w:rsidP="00C62FFB">
      <w:pPr>
        <w:overflowPunct w:val="0"/>
        <w:autoSpaceDE w:val="0"/>
        <w:autoSpaceDN w:val="0"/>
        <w:adjustRightInd w:val="0"/>
        <w:ind w:left="180"/>
        <w:textAlignment w:val="baseline"/>
        <w:rPr>
          <w:bCs/>
          <w:iCs/>
        </w:rPr>
      </w:pPr>
      <w:r>
        <w:rPr>
          <w:bCs/>
          <w:iCs/>
        </w:rPr>
        <w:t xml:space="preserve">   </w:t>
      </w:r>
      <w:r w:rsidR="00C62FFB">
        <w:rPr>
          <w:bCs/>
          <w:iCs/>
        </w:rPr>
        <w:t xml:space="preserve">The next scheduled regular meetings of the Presque Isle County Road Commission are set for Wednesday, </w:t>
      </w:r>
      <w:r w:rsidR="00661753">
        <w:rPr>
          <w:bCs/>
          <w:iCs/>
        </w:rPr>
        <w:t xml:space="preserve">January </w:t>
      </w:r>
      <w:r>
        <w:rPr>
          <w:bCs/>
          <w:iCs/>
        </w:rPr>
        <w:t>22</w:t>
      </w:r>
      <w:r w:rsidR="00661753">
        <w:rPr>
          <w:bCs/>
          <w:iCs/>
        </w:rPr>
        <w:t xml:space="preserve">, </w:t>
      </w:r>
      <w:proofErr w:type="gramStart"/>
      <w:r w:rsidR="00661753">
        <w:rPr>
          <w:bCs/>
          <w:iCs/>
        </w:rPr>
        <w:t>2025</w:t>
      </w:r>
      <w:proofErr w:type="gramEnd"/>
      <w:r w:rsidR="00810204">
        <w:rPr>
          <w:bCs/>
          <w:iCs/>
        </w:rPr>
        <w:t xml:space="preserve"> at 8:30 a.m.</w:t>
      </w:r>
      <w:r w:rsidR="00C44013">
        <w:rPr>
          <w:bCs/>
          <w:iCs/>
        </w:rPr>
        <w:t xml:space="preserve"> and Wednesday, </w:t>
      </w:r>
      <w:r>
        <w:rPr>
          <w:bCs/>
          <w:iCs/>
        </w:rPr>
        <w:t>February 5</w:t>
      </w:r>
      <w:r w:rsidR="00C44013">
        <w:rPr>
          <w:bCs/>
          <w:iCs/>
        </w:rPr>
        <w:t>, 202</w:t>
      </w:r>
      <w:r>
        <w:rPr>
          <w:bCs/>
          <w:iCs/>
        </w:rPr>
        <w:t>5</w:t>
      </w:r>
      <w:r w:rsidR="00C44013">
        <w:rPr>
          <w:bCs/>
          <w:iCs/>
        </w:rPr>
        <w:t xml:space="preserve"> </w:t>
      </w:r>
      <w:r w:rsidR="00661753">
        <w:rPr>
          <w:bCs/>
          <w:iCs/>
        </w:rPr>
        <w:t>at 8:30 a.m.</w:t>
      </w:r>
      <w:r w:rsidR="00976A05">
        <w:rPr>
          <w:bCs/>
          <w:iCs/>
        </w:rPr>
        <w:t xml:space="preserve">  </w:t>
      </w:r>
    </w:p>
    <w:p w14:paraId="3E55F0AA" w14:textId="2E890B3F" w:rsidR="00810204" w:rsidRDefault="00810204" w:rsidP="00C62FFB">
      <w:pPr>
        <w:overflowPunct w:val="0"/>
        <w:autoSpaceDE w:val="0"/>
        <w:autoSpaceDN w:val="0"/>
        <w:adjustRightInd w:val="0"/>
        <w:ind w:left="180"/>
        <w:textAlignment w:val="baseline"/>
        <w:rPr>
          <w:bCs/>
          <w:iCs/>
        </w:rPr>
      </w:pPr>
    </w:p>
    <w:p w14:paraId="2E035869" w14:textId="4E9AADA2" w:rsidR="00663053" w:rsidRDefault="00C62FFB" w:rsidP="008E5036">
      <w:pPr>
        <w:overflowPunct w:val="0"/>
        <w:autoSpaceDE w:val="0"/>
        <w:autoSpaceDN w:val="0"/>
        <w:adjustRightInd w:val="0"/>
        <w:ind w:left="180"/>
        <w:textAlignment w:val="baseline"/>
        <w:rPr>
          <w:bCs/>
          <w:iCs/>
        </w:rPr>
      </w:pPr>
      <w:r>
        <w:rPr>
          <w:bCs/>
          <w:iCs/>
        </w:rPr>
        <w:t xml:space="preserve">    </w:t>
      </w:r>
      <w:r w:rsidR="008E5036">
        <w:rPr>
          <w:bCs/>
          <w:iCs/>
        </w:rPr>
        <w:t>A motion was made by Quaine (Catalano) to adjourn at 9:36 a.m.</w:t>
      </w:r>
    </w:p>
    <w:p w14:paraId="7724463F" w14:textId="1BB83466" w:rsidR="008E5036" w:rsidRDefault="008E5036" w:rsidP="008E5036">
      <w:pPr>
        <w:overflowPunct w:val="0"/>
        <w:autoSpaceDE w:val="0"/>
        <w:autoSpaceDN w:val="0"/>
        <w:adjustRightInd w:val="0"/>
        <w:ind w:left="180"/>
        <w:textAlignment w:val="baseline"/>
        <w:rPr>
          <w:rFonts w:eastAsia="Calibri"/>
        </w:rPr>
      </w:pPr>
      <w:r>
        <w:rPr>
          <w:bCs/>
          <w:iCs/>
        </w:rPr>
        <w:t xml:space="preserve">    Ayes:  All</w:t>
      </w:r>
    </w:p>
    <w:p w14:paraId="0AA16495" w14:textId="77777777" w:rsidR="003C073B" w:rsidRDefault="003C073B" w:rsidP="00EE751E">
      <w:pPr>
        <w:ind w:firstLine="720"/>
        <w:rPr>
          <w:rFonts w:eastAsia="Calibri"/>
        </w:rPr>
      </w:pPr>
    </w:p>
    <w:p w14:paraId="433A0B95" w14:textId="46B021DF" w:rsidR="003C073B" w:rsidRDefault="003C073B" w:rsidP="00EE751E">
      <w:pPr>
        <w:ind w:firstLine="720"/>
        <w:rPr>
          <w:rFonts w:eastAsia="Calibri"/>
        </w:rPr>
      </w:pPr>
    </w:p>
    <w:p w14:paraId="56D96575" w14:textId="77777777" w:rsidR="00774C4B" w:rsidRDefault="00774C4B" w:rsidP="00EE751E">
      <w:pPr>
        <w:ind w:firstLine="720"/>
        <w:rPr>
          <w:rFonts w:eastAsia="Calibri"/>
        </w:rPr>
      </w:pPr>
    </w:p>
    <w:p w14:paraId="15BFD169" w14:textId="77777777" w:rsidR="00774C4B" w:rsidRDefault="00774C4B" w:rsidP="00EE751E">
      <w:pPr>
        <w:ind w:firstLine="720"/>
        <w:rPr>
          <w:rFonts w:eastAsia="Calibri"/>
        </w:rPr>
      </w:pPr>
    </w:p>
    <w:p w14:paraId="4EB55C18" w14:textId="418D0C03" w:rsidR="00774C4B" w:rsidRDefault="00774C4B" w:rsidP="00EE751E">
      <w:pPr>
        <w:ind w:firstLine="720"/>
        <w:rPr>
          <w:rFonts w:eastAsia="Calibri"/>
        </w:rPr>
      </w:pPr>
    </w:p>
    <w:p w14:paraId="37DFD409" w14:textId="77777777" w:rsidR="00774C4B" w:rsidRDefault="00774C4B" w:rsidP="00EE751E">
      <w:pPr>
        <w:ind w:firstLine="720"/>
        <w:rPr>
          <w:rFonts w:eastAsia="Calibri"/>
        </w:rPr>
      </w:pPr>
    </w:p>
    <w:sectPr w:rsidR="00774C4B" w:rsidSect="00710749">
      <w:footerReference w:type="default" r:id="rId8"/>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EE33" w14:textId="77777777" w:rsidR="00535686" w:rsidRDefault="00535686" w:rsidP="00C27B41">
      <w:r>
        <w:separator/>
      </w:r>
    </w:p>
  </w:endnote>
  <w:endnote w:type="continuationSeparator" w:id="0">
    <w:p w14:paraId="16C17916" w14:textId="77777777" w:rsidR="00535686" w:rsidRDefault="0053568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BF42E" w14:textId="77777777" w:rsidR="00535686" w:rsidRDefault="00535686" w:rsidP="00C27B41">
      <w:r>
        <w:separator/>
      </w:r>
    </w:p>
  </w:footnote>
  <w:footnote w:type="continuationSeparator" w:id="0">
    <w:p w14:paraId="0D8635B5" w14:textId="77777777" w:rsidR="00535686" w:rsidRDefault="00535686"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2"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1"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42"/>
  </w:num>
  <w:num w:numId="3" w16cid:durableId="1019544336">
    <w:abstractNumId w:val="21"/>
  </w:num>
  <w:num w:numId="4" w16cid:durableId="1829859931">
    <w:abstractNumId w:val="18"/>
  </w:num>
  <w:num w:numId="5" w16cid:durableId="1126510362">
    <w:abstractNumId w:val="35"/>
  </w:num>
  <w:num w:numId="6" w16cid:durableId="996112533">
    <w:abstractNumId w:val="31"/>
  </w:num>
  <w:num w:numId="7" w16cid:durableId="1945453293">
    <w:abstractNumId w:val="9"/>
  </w:num>
  <w:num w:numId="8" w16cid:durableId="737284187">
    <w:abstractNumId w:val="25"/>
  </w:num>
  <w:num w:numId="9" w16cid:durableId="1081951999">
    <w:abstractNumId w:val="26"/>
  </w:num>
  <w:num w:numId="10" w16cid:durableId="1745029387">
    <w:abstractNumId w:val="2"/>
  </w:num>
  <w:num w:numId="11" w16cid:durableId="283342141">
    <w:abstractNumId w:val="27"/>
  </w:num>
  <w:num w:numId="12" w16cid:durableId="1214075408">
    <w:abstractNumId w:val="39"/>
  </w:num>
  <w:num w:numId="13" w16cid:durableId="2103212255">
    <w:abstractNumId w:val="16"/>
  </w:num>
  <w:num w:numId="14" w16cid:durableId="267323102">
    <w:abstractNumId w:val="17"/>
  </w:num>
  <w:num w:numId="15" w16cid:durableId="438836989">
    <w:abstractNumId w:val="34"/>
  </w:num>
  <w:num w:numId="16" w16cid:durableId="623272938">
    <w:abstractNumId w:val="37"/>
  </w:num>
  <w:num w:numId="17" w16cid:durableId="1930236374">
    <w:abstractNumId w:val="23"/>
  </w:num>
  <w:num w:numId="18" w16cid:durableId="108814654">
    <w:abstractNumId w:val="30"/>
  </w:num>
  <w:num w:numId="19" w16cid:durableId="1442535628">
    <w:abstractNumId w:val="46"/>
  </w:num>
  <w:num w:numId="20" w16cid:durableId="1318069520">
    <w:abstractNumId w:val="0"/>
  </w:num>
  <w:num w:numId="21" w16cid:durableId="112596957">
    <w:abstractNumId w:val="12"/>
  </w:num>
  <w:num w:numId="22" w16cid:durableId="565996735">
    <w:abstractNumId w:val="45"/>
  </w:num>
  <w:num w:numId="23" w16cid:durableId="528186029">
    <w:abstractNumId w:val="40"/>
  </w:num>
  <w:num w:numId="24" w16cid:durableId="459569887">
    <w:abstractNumId w:val="24"/>
  </w:num>
  <w:num w:numId="25" w16cid:durableId="1872523600">
    <w:abstractNumId w:val="47"/>
  </w:num>
  <w:num w:numId="26" w16cid:durableId="1048072051">
    <w:abstractNumId w:val="4"/>
  </w:num>
  <w:num w:numId="27" w16cid:durableId="1034421552">
    <w:abstractNumId w:val="3"/>
  </w:num>
  <w:num w:numId="28" w16cid:durableId="966280716">
    <w:abstractNumId w:val="13"/>
  </w:num>
  <w:num w:numId="29" w16cid:durableId="986016090">
    <w:abstractNumId w:val="19"/>
  </w:num>
  <w:num w:numId="30" w16cid:durableId="327907339">
    <w:abstractNumId w:val="44"/>
  </w:num>
  <w:num w:numId="31" w16cid:durableId="696126404">
    <w:abstractNumId w:val="43"/>
  </w:num>
  <w:num w:numId="32" w16cid:durableId="1824423654">
    <w:abstractNumId w:val="28"/>
  </w:num>
  <w:num w:numId="33" w16cid:durableId="1266381900">
    <w:abstractNumId w:val="20"/>
  </w:num>
  <w:num w:numId="34" w16cid:durableId="233123355">
    <w:abstractNumId w:val="36"/>
  </w:num>
  <w:num w:numId="35" w16cid:durableId="12656463">
    <w:abstractNumId w:val="5"/>
  </w:num>
  <w:num w:numId="36" w16cid:durableId="681400069">
    <w:abstractNumId w:val="7"/>
  </w:num>
  <w:num w:numId="37" w16cid:durableId="1891532081">
    <w:abstractNumId w:val="33"/>
  </w:num>
  <w:num w:numId="38" w16cid:durableId="1756511250">
    <w:abstractNumId w:val="1"/>
  </w:num>
  <w:num w:numId="39" w16cid:durableId="1104569729">
    <w:abstractNumId w:val="32"/>
  </w:num>
  <w:num w:numId="40" w16cid:durableId="1477718710">
    <w:abstractNumId w:val="15"/>
  </w:num>
  <w:num w:numId="41" w16cid:durableId="1490100264">
    <w:abstractNumId w:val="29"/>
  </w:num>
  <w:num w:numId="42" w16cid:durableId="1159465740">
    <w:abstractNumId w:val="6"/>
  </w:num>
  <w:num w:numId="43" w16cid:durableId="1764523210">
    <w:abstractNumId w:val="11"/>
  </w:num>
  <w:num w:numId="44" w16cid:durableId="1556087589">
    <w:abstractNumId w:val="8"/>
  </w:num>
  <w:num w:numId="45" w16cid:durableId="19019014">
    <w:abstractNumId w:val="38"/>
  </w:num>
  <w:num w:numId="46" w16cid:durableId="1994530930">
    <w:abstractNumId w:val="41"/>
  </w:num>
  <w:num w:numId="47" w16cid:durableId="513349247">
    <w:abstractNumId w:val="22"/>
  </w:num>
  <w:num w:numId="48" w16cid:durableId="961689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DC7"/>
    <w:rsid w:val="00244E00"/>
    <w:rsid w:val="00245A46"/>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73B"/>
    <w:rsid w:val="003C0E29"/>
    <w:rsid w:val="003C0F1D"/>
    <w:rsid w:val="003C1E73"/>
    <w:rsid w:val="003C1F23"/>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4150"/>
    <w:rsid w:val="00804C3D"/>
    <w:rsid w:val="00807210"/>
    <w:rsid w:val="00810204"/>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1F1F"/>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0CE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33A3"/>
    <w:rsid w:val="00C13646"/>
    <w:rsid w:val="00C13F7F"/>
    <w:rsid w:val="00C14660"/>
    <w:rsid w:val="00C164EF"/>
    <w:rsid w:val="00C1712D"/>
    <w:rsid w:val="00C172CB"/>
    <w:rsid w:val="00C173F5"/>
    <w:rsid w:val="00C17792"/>
    <w:rsid w:val="00C17B3D"/>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E5B"/>
    <w:rsid w:val="00CA7F7B"/>
    <w:rsid w:val="00CB0177"/>
    <w:rsid w:val="00CB1A5B"/>
    <w:rsid w:val="00CB1D7A"/>
    <w:rsid w:val="00CB1D7E"/>
    <w:rsid w:val="00CB29E1"/>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57630"/>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2</cp:revision>
  <cp:lastPrinted>2024-12-31T13:12:00Z</cp:lastPrinted>
  <dcterms:created xsi:type="dcterms:W3CDTF">2025-01-08T17:39:00Z</dcterms:created>
  <dcterms:modified xsi:type="dcterms:W3CDTF">2025-01-08T17:39:00Z</dcterms:modified>
</cp:coreProperties>
</file>